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48B6" w14:textId="3A4D4041" w:rsidR="00730B96" w:rsidRDefault="00730B96" w:rsidP="00D03B16">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44FCCC48" w14:textId="4A5D0E33" w:rsidR="00043578" w:rsidRPr="00823C5B" w:rsidRDefault="00043578" w:rsidP="008821B9">
          <w:pPr>
            <w:tabs>
              <w:tab w:val="left" w:pos="567"/>
            </w:tabs>
            <w:ind w:right="139"/>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2FB7F5FD" wp14:editId="77D81C16">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135CE4F" w14:textId="77777777" w:rsidR="00043578" w:rsidRPr="00823C5B" w:rsidRDefault="00043578" w:rsidP="00043578">
          <w:pPr>
            <w:spacing w:before="120" w:after="120" w:line="276" w:lineRule="auto"/>
            <w:jc w:val="both"/>
            <w:rPr>
              <w:rFonts w:ascii="HelveticaNeueLT Std Lt" w:eastAsia="Calibri" w:hAnsi="HelveticaNeueLT Std Lt"/>
              <w:sz w:val="22"/>
              <w:szCs w:val="22"/>
              <w:lang w:eastAsia="en-US"/>
            </w:rPr>
          </w:pPr>
        </w:p>
        <w:p w14:paraId="7838729B" w14:textId="77777777" w:rsidR="00043578" w:rsidRPr="00823C5B" w:rsidRDefault="00043578" w:rsidP="00043578">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28919035" w14:textId="77777777" w:rsidR="00043578" w:rsidRPr="00823C5B" w:rsidRDefault="00043578" w:rsidP="00043578">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73560A4E" w14:textId="77777777" w:rsidR="00043578" w:rsidRPr="00823C5B" w:rsidRDefault="00043578" w:rsidP="00043578">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46D6565C" w14:textId="77777777" w:rsidR="00043578" w:rsidRPr="00823C5B" w:rsidRDefault="00000000" w:rsidP="00043578">
          <w:pPr>
            <w:rPr>
              <w:rFonts w:ascii="Calibri" w:eastAsia="Calibri" w:hAnsi="Calibri" w:cs="Calibri"/>
              <w:b/>
              <w:bCs/>
              <w:noProof/>
              <w:color w:val="000000"/>
              <w:sz w:val="32"/>
              <w:szCs w:val="32"/>
              <w:lang w:eastAsia="en-US"/>
            </w:rPr>
          </w:pPr>
        </w:p>
      </w:sdtContent>
    </w:sdt>
    <w:p w14:paraId="27BBE35C" w14:textId="77777777" w:rsidR="00043578" w:rsidRPr="00823C5B" w:rsidRDefault="00043578" w:rsidP="00043578">
      <w:pPr>
        <w:rPr>
          <w:rFonts w:ascii="Calibri" w:hAnsi="Calibri" w:cs="Calibri"/>
          <w:b/>
          <w:bCs/>
          <w:noProof/>
          <w:color w:val="000000"/>
          <w:sz w:val="32"/>
          <w:szCs w:val="32"/>
          <w:lang w:eastAsia="en-US"/>
        </w:rPr>
      </w:pPr>
    </w:p>
    <w:p w14:paraId="6E0E1563" w14:textId="77777777" w:rsidR="00043578" w:rsidRDefault="00043578" w:rsidP="00043578">
      <w:pPr>
        <w:rPr>
          <w:rFonts w:ascii="Calibri" w:hAnsi="Calibri" w:cs="Calibri"/>
          <w:b/>
          <w:bCs/>
          <w:noProof/>
          <w:color w:val="000000"/>
          <w:sz w:val="32"/>
          <w:szCs w:val="32"/>
          <w:lang w:eastAsia="en-US"/>
        </w:rPr>
      </w:pPr>
    </w:p>
    <w:p w14:paraId="2D57766B" w14:textId="77777777" w:rsidR="00043578" w:rsidRPr="00823C5B" w:rsidRDefault="00043578" w:rsidP="00043578">
      <w:pPr>
        <w:rPr>
          <w:rFonts w:ascii="Calibri" w:hAnsi="Calibri" w:cs="Calibri"/>
          <w:b/>
          <w:bCs/>
          <w:noProof/>
          <w:color w:val="000000"/>
          <w:sz w:val="32"/>
          <w:szCs w:val="32"/>
          <w:lang w:eastAsia="en-US"/>
        </w:rPr>
      </w:pPr>
    </w:p>
    <w:p w14:paraId="0F66BFAA" w14:textId="77777777" w:rsidR="00043578" w:rsidRPr="00823C5B" w:rsidRDefault="00043578" w:rsidP="00043578">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73D39999" w14:textId="023D5CA4" w:rsidR="00043578" w:rsidRPr="00823C5B" w:rsidRDefault="00043578" w:rsidP="00043578">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8821B9">
        <w:rPr>
          <w:rFonts w:ascii="Calibri" w:eastAsia="Calibri" w:hAnsi="Calibri" w:cs="Calibri"/>
          <w:b/>
          <w:bCs/>
          <w:color w:val="000000"/>
          <w:sz w:val="40"/>
          <w:szCs w:val="52"/>
          <w:lang w:eastAsia="en-US"/>
        </w:rPr>
        <w:t>30027</w:t>
      </w:r>
    </w:p>
    <w:p w14:paraId="40A6BEA7" w14:textId="10400C7F" w:rsidR="00730B96" w:rsidRDefault="008821B9" w:rsidP="008821B9">
      <w:pPr>
        <w:jc w:val="center"/>
        <w:rPr>
          <w:color w:val="000000" w:themeColor="text1"/>
        </w:rPr>
      </w:pPr>
      <w:r w:rsidRPr="008821B9">
        <w:rPr>
          <w:rFonts w:ascii="Calibri" w:eastAsia="Calibri" w:hAnsi="Calibri" w:cs="Calibri"/>
          <w:b/>
          <w:bCs/>
          <w:color w:val="000000"/>
          <w:sz w:val="40"/>
          <w:szCs w:val="52"/>
          <w:lang w:eastAsia="en-US"/>
        </w:rPr>
        <w:t>" Scoglio del Vervece"</w:t>
      </w:r>
    </w:p>
    <w:p w14:paraId="63D69634" w14:textId="73188E2F" w:rsidR="008821B9" w:rsidRDefault="008821B9">
      <w:pPr>
        <w:jc w:val="both"/>
        <w:rPr>
          <w:color w:val="000000" w:themeColor="text1"/>
        </w:rPr>
      </w:pPr>
      <w:r>
        <w:rPr>
          <w:color w:val="000000" w:themeColor="text1"/>
        </w:rPr>
        <w:br w:type="page"/>
      </w:r>
    </w:p>
    <w:p w14:paraId="0D686183" w14:textId="77777777" w:rsidR="00D03B16" w:rsidRPr="009249C0" w:rsidRDefault="00D03B16" w:rsidP="00D03B16">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2137795983"/>
        <w:docPartObj>
          <w:docPartGallery w:val="Table of Contents"/>
          <w:docPartUnique/>
        </w:docPartObj>
      </w:sdtPr>
      <w:sdtContent>
        <w:p w14:paraId="212A017A" w14:textId="3BC644CA" w:rsidR="000B79CD" w:rsidRDefault="000B79CD">
          <w:pPr>
            <w:pStyle w:val="Titolosommario"/>
          </w:pPr>
          <w:r>
            <w:t>Sommario</w:t>
          </w:r>
        </w:p>
        <w:p w14:paraId="7A2778CD" w14:textId="65213EC0" w:rsidR="000B79CD" w:rsidRDefault="000B79CD">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67587" w:history="1">
            <w:r w:rsidRPr="00F76F4E">
              <w:rPr>
                <w:rStyle w:val="Collegamentoipertestuale"/>
                <w:noProof/>
              </w:rPr>
              <w:t>Definizioni</w:t>
            </w:r>
            <w:r>
              <w:rPr>
                <w:noProof/>
                <w:webHidden/>
              </w:rPr>
              <w:tab/>
            </w:r>
            <w:r>
              <w:rPr>
                <w:noProof/>
                <w:webHidden/>
              </w:rPr>
              <w:fldChar w:fldCharType="begin"/>
            </w:r>
            <w:r>
              <w:rPr>
                <w:noProof/>
                <w:webHidden/>
              </w:rPr>
              <w:instrText xml:space="preserve"> PAGEREF _Toc215667587 \h </w:instrText>
            </w:r>
            <w:r>
              <w:rPr>
                <w:noProof/>
                <w:webHidden/>
              </w:rPr>
            </w:r>
            <w:r>
              <w:rPr>
                <w:noProof/>
                <w:webHidden/>
              </w:rPr>
              <w:fldChar w:fldCharType="separate"/>
            </w:r>
            <w:r w:rsidR="003A3B87">
              <w:rPr>
                <w:noProof/>
                <w:webHidden/>
              </w:rPr>
              <w:t>3</w:t>
            </w:r>
            <w:r>
              <w:rPr>
                <w:noProof/>
                <w:webHidden/>
              </w:rPr>
              <w:fldChar w:fldCharType="end"/>
            </w:r>
          </w:hyperlink>
        </w:p>
        <w:p w14:paraId="575237DF" w14:textId="5D7C23D7" w:rsidR="000B79CD" w:rsidRDefault="000B79CD">
          <w:pPr>
            <w:pStyle w:val="Sommario1"/>
            <w:tabs>
              <w:tab w:val="right" w:leader="dot" w:pos="10054"/>
            </w:tabs>
            <w:rPr>
              <w:rFonts w:eastAsiaTheme="minorEastAsia" w:cstheme="minorBidi"/>
              <w:b w:val="0"/>
              <w:bCs w:val="0"/>
              <w:caps w:val="0"/>
              <w:noProof/>
              <w:sz w:val="24"/>
              <w:szCs w:val="24"/>
              <w:lang w:eastAsia="it-IT"/>
            </w:rPr>
          </w:pPr>
          <w:hyperlink w:anchor="_Toc215667588" w:history="1">
            <w:r w:rsidRPr="00F76F4E">
              <w:rPr>
                <w:rStyle w:val="Collegamentoipertestuale"/>
                <w:noProof/>
              </w:rPr>
              <w:t>Disposizioni generali</w:t>
            </w:r>
            <w:r>
              <w:rPr>
                <w:noProof/>
                <w:webHidden/>
              </w:rPr>
              <w:tab/>
            </w:r>
            <w:r>
              <w:rPr>
                <w:noProof/>
                <w:webHidden/>
              </w:rPr>
              <w:fldChar w:fldCharType="begin"/>
            </w:r>
            <w:r>
              <w:rPr>
                <w:noProof/>
                <w:webHidden/>
              </w:rPr>
              <w:instrText xml:space="preserve"> PAGEREF _Toc215667588 \h </w:instrText>
            </w:r>
            <w:r>
              <w:rPr>
                <w:noProof/>
                <w:webHidden/>
              </w:rPr>
            </w:r>
            <w:r>
              <w:rPr>
                <w:noProof/>
                <w:webHidden/>
              </w:rPr>
              <w:fldChar w:fldCharType="separate"/>
            </w:r>
            <w:r w:rsidR="003A3B87">
              <w:rPr>
                <w:noProof/>
                <w:webHidden/>
              </w:rPr>
              <w:t>4</w:t>
            </w:r>
            <w:r>
              <w:rPr>
                <w:noProof/>
                <w:webHidden/>
              </w:rPr>
              <w:fldChar w:fldCharType="end"/>
            </w:r>
          </w:hyperlink>
        </w:p>
        <w:p w14:paraId="08365955" w14:textId="583EB13A" w:rsidR="000B79CD" w:rsidRDefault="000B79CD">
          <w:pPr>
            <w:pStyle w:val="Sommario2"/>
            <w:tabs>
              <w:tab w:val="right" w:leader="dot" w:pos="10054"/>
            </w:tabs>
            <w:rPr>
              <w:rFonts w:eastAsiaTheme="minorEastAsia" w:cstheme="minorBidi"/>
              <w:smallCaps w:val="0"/>
              <w:noProof/>
              <w:sz w:val="24"/>
              <w:szCs w:val="24"/>
              <w:lang w:eastAsia="it-IT"/>
            </w:rPr>
          </w:pPr>
          <w:hyperlink w:anchor="_Toc215667589" w:history="1">
            <w:r w:rsidRPr="00F76F4E">
              <w:rPr>
                <w:rStyle w:val="Collegamentoipertestuale"/>
                <w:noProof/>
              </w:rPr>
              <w:t>Riferimenti</w:t>
            </w:r>
            <w:r>
              <w:rPr>
                <w:noProof/>
                <w:webHidden/>
              </w:rPr>
              <w:tab/>
            </w:r>
            <w:r>
              <w:rPr>
                <w:noProof/>
                <w:webHidden/>
              </w:rPr>
              <w:fldChar w:fldCharType="begin"/>
            </w:r>
            <w:r>
              <w:rPr>
                <w:noProof/>
                <w:webHidden/>
              </w:rPr>
              <w:instrText xml:space="preserve"> PAGEREF _Toc215667589 \h </w:instrText>
            </w:r>
            <w:r>
              <w:rPr>
                <w:noProof/>
                <w:webHidden/>
              </w:rPr>
            </w:r>
            <w:r>
              <w:rPr>
                <w:noProof/>
                <w:webHidden/>
              </w:rPr>
              <w:fldChar w:fldCharType="separate"/>
            </w:r>
            <w:r w:rsidR="003A3B87">
              <w:rPr>
                <w:noProof/>
                <w:webHidden/>
              </w:rPr>
              <w:t>4</w:t>
            </w:r>
            <w:r>
              <w:rPr>
                <w:noProof/>
                <w:webHidden/>
              </w:rPr>
              <w:fldChar w:fldCharType="end"/>
            </w:r>
          </w:hyperlink>
        </w:p>
        <w:p w14:paraId="280DB3E6" w14:textId="46398DBF" w:rsidR="000B79CD" w:rsidRDefault="000B79CD">
          <w:pPr>
            <w:pStyle w:val="Sommario2"/>
            <w:tabs>
              <w:tab w:val="right" w:leader="dot" w:pos="10054"/>
            </w:tabs>
            <w:rPr>
              <w:rFonts w:eastAsiaTheme="minorEastAsia" w:cstheme="minorBidi"/>
              <w:smallCaps w:val="0"/>
              <w:noProof/>
              <w:sz w:val="24"/>
              <w:szCs w:val="24"/>
              <w:lang w:eastAsia="it-IT"/>
            </w:rPr>
          </w:pPr>
          <w:hyperlink w:anchor="_Toc215667590" w:history="1">
            <w:r w:rsidRPr="00F76F4E">
              <w:rPr>
                <w:rStyle w:val="Collegamentoipertestuale"/>
                <w:noProof/>
              </w:rPr>
              <w:t>Tutela delle specie</w:t>
            </w:r>
            <w:r>
              <w:rPr>
                <w:noProof/>
                <w:webHidden/>
              </w:rPr>
              <w:tab/>
            </w:r>
            <w:r>
              <w:rPr>
                <w:noProof/>
                <w:webHidden/>
              </w:rPr>
              <w:fldChar w:fldCharType="begin"/>
            </w:r>
            <w:r>
              <w:rPr>
                <w:noProof/>
                <w:webHidden/>
              </w:rPr>
              <w:instrText xml:space="preserve"> PAGEREF _Toc215667590 \h </w:instrText>
            </w:r>
            <w:r>
              <w:rPr>
                <w:noProof/>
                <w:webHidden/>
              </w:rPr>
            </w:r>
            <w:r>
              <w:rPr>
                <w:noProof/>
                <w:webHidden/>
              </w:rPr>
              <w:fldChar w:fldCharType="separate"/>
            </w:r>
            <w:r w:rsidR="003A3B87">
              <w:rPr>
                <w:noProof/>
                <w:webHidden/>
              </w:rPr>
              <w:t>4</w:t>
            </w:r>
            <w:r>
              <w:rPr>
                <w:noProof/>
                <w:webHidden/>
              </w:rPr>
              <w:fldChar w:fldCharType="end"/>
            </w:r>
          </w:hyperlink>
        </w:p>
        <w:p w14:paraId="30BB43DD" w14:textId="749EAA27" w:rsidR="000B79CD" w:rsidRDefault="000B79CD">
          <w:pPr>
            <w:pStyle w:val="Sommario2"/>
            <w:tabs>
              <w:tab w:val="right" w:leader="dot" w:pos="10054"/>
            </w:tabs>
            <w:rPr>
              <w:rFonts w:eastAsiaTheme="minorEastAsia" w:cstheme="minorBidi"/>
              <w:smallCaps w:val="0"/>
              <w:noProof/>
              <w:sz w:val="24"/>
              <w:szCs w:val="24"/>
              <w:lang w:eastAsia="it-IT"/>
            </w:rPr>
          </w:pPr>
          <w:hyperlink w:anchor="_Toc215667591" w:history="1">
            <w:r w:rsidRPr="00F76F4E">
              <w:rPr>
                <w:rStyle w:val="Collegamentoipertestuale"/>
                <w:noProof/>
              </w:rPr>
              <w:t>Monitoraggio</w:t>
            </w:r>
            <w:r>
              <w:rPr>
                <w:noProof/>
                <w:webHidden/>
              </w:rPr>
              <w:tab/>
            </w:r>
            <w:r>
              <w:rPr>
                <w:noProof/>
                <w:webHidden/>
              </w:rPr>
              <w:fldChar w:fldCharType="begin"/>
            </w:r>
            <w:r>
              <w:rPr>
                <w:noProof/>
                <w:webHidden/>
              </w:rPr>
              <w:instrText xml:space="preserve"> PAGEREF _Toc215667591 \h </w:instrText>
            </w:r>
            <w:r>
              <w:rPr>
                <w:noProof/>
                <w:webHidden/>
              </w:rPr>
            </w:r>
            <w:r>
              <w:rPr>
                <w:noProof/>
                <w:webHidden/>
              </w:rPr>
              <w:fldChar w:fldCharType="separate"/>
            </w:r>
            <w:r w:rsidR="003A3B87">
              <w:rPr>
                <w:noProof/>
                <w:webHidden/>
              </w:rPr>
              <w:t>4</w:t>
            </w:r>
            <w:r>
              <w:rPr>
                <w:noProof/>
                <w:webHidden/>
              </w:rPr>
              <w:fldChar w:fldCharType="end"/>
            </w:r>
          </w:hyperlink>
        </w:p>
        <w:p w14:paraId="1B274FCD" w14:textId="462D4ADD" w:rsidR="000B79CD" w:rsidRDefault="000B79CD">
          <w:pPr>
            <w:pStyle w:val="Sommario1"/>
            <w:tabs>
              <w:tab w:val="right" w:leader="dot" w:pos="10054"/>
            </w:tabs>
            <w:rPr>
              <w:rFonts w:eastAsiaTheme="minorEastAsia" w:cstheme="minorBidi"/>
              <w:b w:val="0"/>
              <w:bCs w:val="0"/>
              <w:caps w:val="0"/>
              <w:noProof/>
              <w:sz w:val="24"/>
              <w:szCs w:val="24"/>
              <w:lang w:eastAsia="it-IT"/>
            </w:rPr>
          </w:pPr>
          <w:hyperlink w:anchor="_Toc215667592" w:history="1">
            <w:r w:rsidRPr="00F76F4E">
              <w:rPr>
                <w:rStyle w:val="Collegamentoipertestuale"/>
                <w:noProof/>
              </w:rPr>
              <w:t>MISURE SITO SPECIFICHE</w:t>
            </w:r>
            <w:r>
              <w:rPr>
                <w:noProof/>
                <w:webHidden/>
              </w:rPr>
              <w:tab/>
            </w:r>
            <w:r>
              <w:rPr>
                <w:noProof/>
                <w:webHidden/>
              </w:rPr>
              <w:fldChar w:fldCharType="begin"/>
            </w:r>
            <w:r>
              <w:rPr>
                <w:noProof/>
                <w:webHidden/>
              </w:rPr>
              <w:instrText xml:space="preserve"> PAGEREF _Toc215667592 \h </w:instrText>
            </w:r>
            <w:r>
              <w:rPr>
                <w:noProof/>
                <w:webHidden/>
              </w:rPr>
            </w:r>
            <w:r>
              <w:rPr>
                <w:noProof/>
                <w:webHidden/>
              </w:rPr>
              <w:fldChar w:fldCharType="separate"/>
            </w:r>
            <w:r w:rsidR="003A3B87">
              <w:rPr>
                <w:noProof/>
                <w:webHidden/>
              </w:rPr>
              <w:t>5</w:t>
            </w:r>
            <w:r>
              <w:rPr>
                <w:noProof/>
                <w:webHidden/>
              </w:rPr>
              <w:fldChar w:fldCharType="end"/>
            </w:r>
          </w:hyperlink>
        </w:p>
        <w:p w14:paraId="4E2D2F22" w14:textId="0CA630B9" w:rsidR="000B79CD" w:rsidRDefault="000B79CD">
          <w:pPr>
            <w:pStyle w:val="Sommario2"/>
            <w:tabs>
              <w:tab w:val="right" w:leader="dot" w:pos="10054"/>
            </w:tabs>
            <w:rPr>
              <w:rFonts w:eastAsiaTheme="minorEastAsia" w:cstheme="minorBidi"/>
              <w:smallCaps w:val="0"/>
              <w:noProof/>
              <w:sz w:val="24"/>
              <w:szCs w:val="24"/>
              <w:lang w:eastAsia="it-IT"/>
            </w:rPr>
          </w:pPr>
          <w:hyperlink w:anchor="_Toc215667593" w:history="1">
            <w:r w:rsidRPr="00F76F4E">
              <w:rPr>
                <w:rStyle w:val="Collegamentoipertestuale"/>
                <w:noProof/>
              </w:rPr>
              <w:t>IT8030027 " Scoglio del Vervece"</w:t>
            </w:r>
            <w:r>
              <w:rPr>
                <w:noProof/>
                <w:webHidden/>
              </w:rPr>
              <w:tab/>
            </w:r>
            <w:r>
              <w:rPr>
                <w:noProof/>
                <w:webHidden/>
              </w:rPr>
              <w:fldChar w:fldCharType="begin"/>
            </w:r>
            <w:r>
              <w:rPr>
                <w:noProof/>
                <w:webHidden/>
              </w:rPr>
              <w:instrText xml:space="preserve"> PAGEREF _Toc215667593 \h </w:instrText>
            </w:r>
            <w:r>
              <w:rPr>
                <w:noProof/>
                <w:webHidden/>
              </w:rPr>
            </w:r>
            <w:r>
              <w:rPr>
                <w:noProof/>
                <w:webHidden/>
              </w:rPr>
              <w:fldChar w:fldCharType="separate"/>
            </w:r>
            <w:r w:rsidR="003A3B87">
              <w:rPr>
                <w:noProof/>
                <w:webHidden/>
              </w:rPr>
              <w:t>5</w:t>
            </w:r>
            <w:r>
              <w:rPr>
                <w:noProof/>
                <w:webHidden/>
              </w:rPr>
              <w:fldChar w:fldCharType="end"/>
            </w:r>
          </w:hyperlink>
        </w:p>
        <w:p w14:paraId="36760604" w14:textId="69C40BFE" w:rsidR="000B79CD" w:rsidRDefault="000B79CD">
          <w:pPr>
            <w:pStyle w:val="Sommario3"/>
            <w:tabs>
              <w:tab w:val="right" w:leader="dot" w:pos="10054"/>
            </w:tabs>
            <w:rPr>
              <w:rFonts w:eastAsiaTheme="minorEastAsia" w:cstheme="minorBidi"/>
              <w:i w:val="0"/>
              <w:iCs w:val="0"/>
              <w:noProof/>
              <w:sz w:val="24"/>
              <w:szCs w:val="24"/>
              <w:lang w:eastAsia="it-IT"/>
            </w:rPr>
          </w:pPr>
          <w:hyperlink w:anchor="_Toc215667594" w:history="1">
            <w:r w:rsidRPr="00F76F4E">
              <w:rPr>
                <w:rStyle w:val="Collegamentoipertestuale"/>
                <w:noProof/>
              </w:rPr>
              <w:t>Obiettivi di conservazione</w:t>
            </w:r>
            <w:r>
              <w:rPr>
                <w:noProof/>
                <w:webHidden/>
              </w:rPr>
              <w:tab/>
            </w:r>
            <w:r>
              <w:rPr>
                <w:noProof/>
                <w:webHidden/>
              </w:rPr>
              <w:fldChar w:fldCharType="begin"/>
            </w:r>
            <w:r>
              <w:rPr>
                <w:noProof/>
                <w:webHidden/>
              </w:rPr>
              <w:instrText xml:space="preserve"> PAGEREF _Toc215667594 \h </w:instrText>
            </w:r>
            <w:r>
              <w:rPr>
                <w:noProof/>
                <w:webHidden/>
              </w:rPr>
            </w:r>
            <w:r>
              <w:rPr>
                <w:noProof/>
                <w:webHidden/>
              </w:rPr>
              <w:fldChar w:fldCharType="separate"/>
            </w:r>
            <w:r w:rsidR="003A3B87">
              <w:rPr>
                <w:noProof/>
                <w:webHidden/>
              </w:rPr>
              <w:t>5</w:t>
            </w:r>
            <w:r>
              <w:rPr>
                <w:noProof/>
                <w:webHidden/>
              </w:rPr>
              <w:fldChar w:fldCharType="end"/>
            </w:r>
          </w:hyperlink>
        </w:p>
        <w:p w14:paraId="68D1990C" w14:textId="0B0984AA" w:rsidR="000B79CD" w:rsidRDefault="000B79CD">
          <w:pPr>
            <w:pStyle w:val="Sommario3"/>
            <w:tabs>
              <w:tab w:val="right" w:leader="dot" w:pos="10054"/>
            </w:tabs>
            <w:rPr>
              <w:rFonts w:eastAsiaTheme="minorEastAsia" w:cstheme="minorBidi"/>
              <w:i w:val="0"/>
              <w:iCs w:val="0"/>
              <w:noProof/>
              <w:sz w:val="24"/>
              <w:szCs w:val="24"/>
              <w:lang w:eastAsia="it-IT"/>
            </w:rPr>
          </w:pPr>
          <w:hyperlink w:anchor="_Toc215667595" w:history="1">
            <w:r w:rsidRPr="00F76F4E">
              <w:rPr>
                <w:rStyle w:val="Collegamentoipertestuale"/>
                <w:noProof/>
              </w:rPr>
              <w:t>Pressioni e minacce</w:t>
            </w:r>
            <w:r>
              <w:rPr>
                <w:noProof/>
                <w:webHidden/>
              </w:rPr>
              <w:tab/>
            </w:r>
            <w:r>
              <w:rPr>
                <w:noProof/>
                <w:webHidden/>
              </w:rPr>
              <w:fldChar w:fldCharType="begin"/>
            </w:r>
            <w:r>
              <w:rPr>
                <w:noProof/>
                <w:webHidden/>
              </w:rPr>
              <w:instrText xml:space="preserve"> PAGEREF _Toc215667595 \h </w:instrText>
            </w:r>
            <w:r>
              <w:rPr>
                <w:noProof/>
                <w:webHidden/>
              </w:rPr>
            </w:r>
            <w:r>
              <w:rPr>
                <w:noProof/>
                <w:webHidden/>
              </w:rPr>
              <w:fldChar w:fldCharType="separate"/>
            </w:r>
            <w:r w:rsidR="003A3B87">
              <w:rPr>
                <w:noProof/>
                <w:webHidden/>
              </w:rPr>
              <w:t>5</w:t>
            </w:r>
            <w:r>
              <w:rPr>
                <w:noProof/>
                <w:webHidden/>
              </w:rPr>
              <w:fldChar w:fldCharType="end"/>
            </w:r>
          </w:hyperlink>
        </w:p>
        <w:p w14:paraId="4BE95A25" w14:textId="4D8683E0" w:rsidR="000B79CD" w:rsidRDefault="000B79CD">
          <w:pPr>
            <w:pStyle w:val="Sommario3"/>
            <w:tabs>
              <w:tab w:val="right" w:leader="dot" w:pos="10054"/>
            </w:tabs>
            <w:rPr>
              <w:rFonts w:eastAsiaTheme="minorEastAsia" w:cstheme="minorBidi"/>
              <w:i w:val="0"/>
              <w:iCs w:val="0"/>
              <w:noProof/>
              <w:sz w:val="24"/>
              <w:szCs w:val="24"/>
              <w:lang w:eastAsia="it-IT"/>
            </w:rPr>
          </w:pPr>
          <w:hyperlink w:anchor="_Toc215667596" w:history="1">
            <w:r w:rsidRPr="00F76F4E">
              <w:rPr>
                <w:rStyle w:val="Collegamentoipertestuale"/>
                <w:noProof/>
              </w:rPr>
              <w:t>Misure regolamentari</w:t>
            </w:r>
            <w:r>
              <w:rPr>
                <w:noProof/>
                <w:webHidden/>
              </w:rPr>
              <w:tab/>
            </w:r>
            <w:r>
              <w:rPr>
                <w:noProof/>
                <w:webHidden/>
              </w:rPr>
              <w:fldChar w:fldCharType="begin"/>
            </w:r>
            <w:r>
              <w:rPr>
                <w:noProof/>
                <w:webHidden/>
              </w:rPr>
              <w:instrText xml:space="preserve"> PAGEREF _Toc215667596 \h </w:instrText>
            </w:r>
            <w:r>
              <w:rPr>
                <w:noProof/>
                <w:webHidden/>
              </w:rPr>
            </w:r>
            <w:r>
              <w:rPr>
                <w:noProof/>
                <w:webHidden/>
              </w:rPr>
              <w:fldChar w:fldCharType="separate"/>
            </w:r>
            <w:r w:rsidR="003A3B87">
              <w:rPr>
                <w:noProof/>
                <w:webHidden/>
              </w:rPr>
              <w:t>5</w:t>
            </w:r>
            <w:r>
              <w:rPr>
                <w:noProof/>
                <w:webHidden/>
              </w:rPr>
              <w:fldChar w:fldCharType="end"/>
            </w:r>
          </w:hyperlink>
        </w:p>
        <w:p w14:paraId="52340FC9" w14:textId="4BA30D12" w:rsidR="000B79CD" w:rsidRDefault="000B79CD">
          <w:pPr>
            <w:pStyle w:val="Sommario3"/>
            <w:tabs>
              <w:tab w:val="right" w:leader="dot" w:pos="10054"/>
            </w:tabs>
            <w:rPr>
              <w:rFonts w:eastAsiaTheme="minorEastAsia" w:cstheme="minorBidi"/>
              <w:i w:val="0"/>
              <w:iCs w:val="0"/>
              <w:noProof/>
              <w:sz w:val="24"/>
              <w:szCs w:val="24"/>
              <w:lang w:eastAsia="it-IT"/>
            </w:rPr>
          </w:pPr>
          <w:hyperlink w:anchor="_Toc215667597" w:history="1">
            <w:r w:rsidRPr="00F76F4E">
              <w:rPr>
                <w:rStyle w:val="Collegamentoipertestuale"/>
                <w:noProof/>
              </w:rPr>
              <w:t>Monitoraggio</w:t>
            </w:r>
            <w:r>
              <w:rPr>
                <w:noProof/>
                <w:webHidden/>
              </w:rPr>
              <w:tab/>
            </w:r>
            <w:r>
              <w:rPr>
                <w:noProof/>
                <w:webHidden/>
              </w:rPr>
              <w:fldChar w:fldCharType="begin"/>
            </w:r>
            <w:r>
              <w:rPr>
                <w:noProof/>
                <w:webHidden/>
              </w:rPr>
              <w:instrText xml:space="preserve"> PAGEREF _Toc215667597 \h </w:instrText>
            </w:r>
            <w:r>
              <w:rPr>
                <w:noProof/>
                <w:webHidden/>
              </w:rPr>
            </w:r>
            <w:r>
              <w:rPr>
                <w:noProof/>
                <w:webHidden/>
              </w:rPr>
              <w:fldChar w:fldCharType="separate"/>
            </w:r>
            <w:r w:rsidR="003A3B87">
              <w:rPr>
                <w:noProof/>
                <w:webHidden/>
              </w:rPr>
              <w:t>5</w:t>
            </w:r>
            <w:r>
              <w:rPr>
                <w:noProof/>
                <w:webHidden/>
              </w:rPr>
              <w:fldChar w:fldCharType="end"/>
            </w:r>
          </w:hyperlink>
        </w:p>
        <w:p w14:paraId="324E83C3" w14:textId="36947B7D" w:rsidR="000B79CD" w:rsidRDefault="000B79CD">
          <w:pPr>
            <w:pStyle w:val="Sommario1"/>
            <w:tabs>
              <w:tab w:val="right" w:leader="dot" w:pos="10054"/>
            </w:tabs>
            <w:rPr>
              <w:rFonts w:eastAsiaTheme="minorEastAsia" w:cstheme="minorBidi"/>
              <w:b w:val="0"/>
              <w:bCs w:val="0"/>
              <w:caps w:val="0"/>
              <w:noProof/>
              <w:sz w:val="24"/>
              <w:szCs w:val="24"/>
              <w:lang w:eastAsia="it-IT"/>
            </w:rPr>
          </w:pPr>
          <w:hyperlink w:anchor="_Toc215667598" w:history="1">
            <w:r w:rsidRPr="00F76F4E">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_Toc215667598 \h </w:instrText>
            </w:r>
            <w:r>
              <w:rPr>
                <w:noProof/>
                <w:webHidden/>
              </w:rPr>
            </w:r>
            <w:r>
              <w:rPr>
                <w:noProof/>
                <w:webHidden/>
              </w:rPr>
              <w:fldChar w:fldCharType="separate"/>
            </w:r>
            <w:r w:rsidR="003A3B87">
              <w:rPr>
                <w:noProof/>
                <w:webHidden/>
              </w:rPr>
              <w:t>6</w:t>
            </w:r>
            <w:r>
              <w:rPr>
                <w:noProof/>
                <w:webHidden/>
              </w:rPr>
              <w:fldChar w:fldCharType="end"/>
            </w:r>
          </w:hyperlink>
        </w:p>
        <w:p w14:paraId="63875FC3" w14:textId="310C3126" w:rsidR="000B79CD" w:rsidRDefault="000B79CD">
          <w:r>
            <w:rPr>
              <w:b/>
              <w:bCs/>
            </w:rPr>
            <w:fldChar w:fldCharType="end"/>
          </w:r>
        </w:p>
      </w:sdtContent>
    </w:sdt>
    <w:p w14:paraId="78719309" w14:textId="77777777" w:rsidR="00D03B16" w:rsidRPr="009249C0" w:rsidRDefault="00D03B16" w:rsidP="00D03B16">
      <w:pPr>
        <w:tabs>
          <w:tab w:val="left" w:pos="567"/>
        </w:tabs>
        <w:ind w:right="139"/>
        <w:jc w:val="both"/>
        <w:rPr>
          <w:color w:val="000000" w:themeColor="text1"/>
        </w:rPr>
      </w:pPr>
    </w:p>
    <w:p w14:paraId="3822C62B" w14:textId="77777777" w:rsidR="00D03B16" w:rsidRPr="009249C0" w:rsidRDefault="00D03B16" w:rsidP="00D03B16">
      <w:pPr>
        <w:tabs>
          <w:tab w:val="left" w:pos="567"/>
        </w:tabs>
        <w:ind w:right="139"/>
        <w:jc w:val="both"/>
        <w:rPr>
          <w:color w:val="000000" w:themeColor="text1"/>
        </w:rPr>
      </w:pPr>
      <w:r w:rsidRPr="009249C0">
        <w:rPr>
          <w:color w:val="000000" w:themeColor="text1"/>
        </w:rPr>
        <w:br w:type="page"/>
      </w:r>
    </w:p>
    <w:p w14:paraId="15346327" w14:textId="77777777" w:rsidR="0050392D" w:rsidRPr="002D22D2" w:rsidRDefault="0050392D" w:rsidP="0050392D">
      <w:pPr>
        <w:pStyle w:val="Titolo1"/>
      </w:pPr>
      <w:bookmarkStart w:id="0" w:name="_Toc149887421"/>
      <w:bookmarkStart w:id="1" w:name="_Toc149887653"/>
      <w:bookmarkStart w:id="2" w:name="_Toc183840955"/>
      <w:bookmarkStart w:id="3" w:name="_Toc215564814"/>
      <w:bookmarkStart w:id="4" w:name="_Toc215667587"/>
      <w:r w:rsidRPr="00E20855">
        <w:lastRenderedPageBreak/>
        <w:t>Definizioni</w:t>
      </w:r>
      <w:bookmarkEnd w:id="0"/>
      <w:bookmarkEnd w:id="1"/>
      <w:bookmarkEnd w:id="2"/>
      <w:bookmarkEnd w:id="3"/>
      <w:bookmarkEnd w:id="4"/>
    </w:p>
    <w:p w14:paraId="15CC9A19" w14:textId="77777777" w:rsidR="0050392D" w:rsidRPr="002D22D2" w:rsidRDefault="0050392D" w:rsidP="0050392D">
      <w:pPr>
        <w:tabs>
          <w:tab w:val="left" w:pos="567"/>
        </w:tabs>
        <w:ind w:right="139"/>
        <w:jc w:val="both"/>
        <w:rPr>
          <w:rFonts w:asciiTheme="minorHAnsi" w:hAnsiTheme="minorHAnsi" w:cstheme="minorHAnsi"/>
          <w:color w:val="000000" w:themeColor="text1"/>
        </w:rPr>
      </w:pPr>
    </w:p>
    <w:p w14:paraId="65407D22"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760D6933"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7B89C049"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6EA2ACF9"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71D2C16B"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3D53148A"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3747D6EA"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5A0C8E3F"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2EB9EC6A"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2DAF7D12"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405DD7DB"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6B2ECEDD"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DC2DA1C"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37365EAE"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3BDB1273"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5E5FAC6D"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1766CBF5" w14:textId="77777777" w:rsidR="0050392D" w:rsidRPr="002D22D2" w:rsidRDefault="0050392D" w:rsidP="0050392D">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5DAB413B" w14:textId="77777777" w:rsidR="0050392D" w:rsidRDefault="0050392D" w:rsidP="0050392D">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0DF25C5D" w14:textId="77777777" w:rsidR="0050392D" w:rsidRPr="002D22D2" w:rsidRDefault="0050392D" w:rsidP="0050392D">
      <w:pPr>
        <w:pStyle w:val="Titolo1"/>
      </w:pPr>
      <w:bookmarkStart w:id="5" w:name="_Toc149887422"/>
      <w:bookmarkStart w:id="6" w:name="_Toc149887654"/>
      <w:bookmarkStart w:id="7" w:name="_Toc183840956"/>
      <w:bookmarkStart w:id="8" w:name="_Toc215564815"/>
      <w:bookmarkStart w:id="9" w:name="_Toc215667588"/>
      <w:r w:rsidRPr="00553AE5">
        <w:lastRenderedPageBreak/>
        <w:t>Disposizioni</w:t>
      </w:r>
      <w:r w:rsidRPr="002D22D2">
        <w:t xml:space="preserve"> generali</w:t>
      </w:r>
      <w:bookmarkEnd w:id="5"/>
      <w:bookmarkEnd w:id="6"/>
      <w:bookmarkEnd w:id="7"/>
      <w:bookmarkEnd w:id="8"/>
      <w:bookmarkEnd w:id="9"/>
    </w:p>
    <w:p w14:paraId="25CE0CCA" w14:textId="77777777" w:rsidR="0050392D" w:rsidRPr="002D22D2" w:rsidRDefault="0050392D" w:rsidP="0050392D">
      <w:pPr>
        <w:tabs>
          <w:tab w:val="left" w:pos="567"/>
        </w:tabs>
        <w:ind w:right="139"/>
        <w:jc w:val="both"/>
        <w:rPr>
          <w:rFonts w:asciiTheme="minorHAnsi" w:hAnsiTheme="minorHAnsi" w:cstheme="minorHAnsi"/>
          <w:color w:val="000000" w:themeColor="text1"/>
        </w:rPr>
      </w:pPr>
    </w:p>
    <w:p w14:paraId="6CCD7347" w14:textId="77777777" w:rsidR="0050392D" w:rsidRPr="002D22D2" w:rsidRDefault="0050392D" w:rsidP="0050392D">
      <w:pPr>
        <w:pStyle w:val="Titolo2"/>
      </w:pPr>
      <w:bookmarkStart w:id="10" w:name="_Toc215564816"/>
      <w:bookmarkStart w:id="11" w:name="_Toc215667589"/>
      <w:r w:rsidRPr="00553AE5">
        <w:t>Riferimenti</w:t>
      </w:r>
      <w:bookmarkEnd w:id="10"/>
      <w:bookmarkEnd w:id="11"/>
    </w:p>
    <w:p w14:paraId="20CC5917" w14:textId="77777777" w:rsidR="0050392D" w:rsidRPr="002D22D2" w:rsidRDefault="0050392D" w:rsidP="0050392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5A828937" w14:textId="77777777" w:rsidR="0050392D" w:rsidRPr="002D22D2" w:rsidRDefault="0050392D" w:rsidP="0050392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5CD6F638" w14:textId="77777777" w:rsidR="0050392D" w:rsidRPr="002D22D2" w:rsidRDefault="0050392D" w:rsidP="0050392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3DB0AA1F" w14:textId="77777777" w:rsidR="0050392D" w:rsidRPr="002D22D2" w:rsidRDefault="0050392D" w:rsidP="0050392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3D7B30B1" w14:textId="77777777" w:rsidR="0050392D" w:rsidRPr="002D22D2" w:rsidRDefault="0050392D" w:rsidP="0050392D">
      <w:pPr>
        <w:tabs>
          <w:tab w:val="left" w:pos="567"/>
        </w:tabs>
        <w:ind w:right="139"/>
        <w:jc w:val="both"/>
        <w:rPr>
          <w:rFonts w:asciiTheme="minorHAnsi" w:hAnsiTheme="minorHAnsi" w:cstheme="minorHAnsi"/>
          <w:color w:val="000000" w:themeColor="text1"/>
        </w:rPr>
      </w:pPr>
    </w:p>
    <w:p w14:paraId="3A07D071" w14:textId="77777777" w:rsidR="0050392D" w:rsidRPr="002D22D2" w:rsidRDefault="0050392D" w:rsidP="0050392D">
      <w:pPr>
        <w:pStyle w:val="Titolo2"/>
      </w:pPr>
      <w:bookmarkStart w:id="12" w:name="_Toc149887424"/>
      <w:bookmarkStart w:id="13" w:name="_Toc149887656"/>
      <w:bookmarkStart w:id="14" w:name="_Toc215564817"/>
      <w:bookmarkStart w:id="15" w:name="_Toc215667590"/>
      <w:r w:rsidRPr="002D22D2">
        <w:t>Tutela delle specie</w:t>
      </w:r>
      <w:bookmarkEnd w:id="12"/>
      <w:bookmarkEnd w:id="13"/>
      <w:bookmarkEnd w:id="14"/>
      <w:bookmarkEnd w:id="15"/>
    </w:p>
    <w:p w14:paraId="58D4463B" w14:textId="77777777" w:rsidR="0050392D" w:rsidRPr="002D22D2" w:rsidRDefault="0050392D" w:rsidP="0050392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629734B3" w14:textId="77777777" w:rsidR="0050392D" w:rsidRPr="002D22D2" w:rsidRDefault="0050392D" w:rsidP="0050392D">
      <w:pPr>
        <w:tabs>
          <w:tab w:val="left" w:pos="567"/>
        </w:tabs>
        <w:ind w:right="139"/>
        <w:jc w:val="both"/>
        <w:rPr>
          <w:rFonts w:asciiTheme="minorHAnsi" w:hAnsiTheme="minorHAnsi" w:cstheme="minorHAnsi"/>
          <w:color w:val="000000" w:themeColor="text1"/>
        </w:rPr>
      </w:pPr>
    </w:p>
    <w:p w14:paraId="5DCDAD1D" w14:textId="77777777" w:rsidR="0050392D" w:rsidRPr="002D22D2" w:rsidRDefault="0050392D" w:rsidP="0050392D">
      <w:pPr>
        <w:pStyle w:val="Titolo2"/>
      </w:pPr>
      <w:bookmarkStart w:id="16" w:name="_Toc215564818"/>
      <w:bookmarkStart w:id="17" w:name="_Toc215667591"/>
      <w:r w:rsidRPr="002D22D2">
        <w:t>Monitoraggio</w:t>
      </w:r>
      <w:bookmarkEnd w:id="16"/>
      <w:bookmarkEnd w:id="17"/>
    </w:p>
    <w:p w14:paraId="36771591" w14:textId="77777777" w:rsidR="0050392D" w:rsidRPr="002D22D2" w:rsidRDefault="0050392D" w:rsidP="0050392D">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118321F6" w14:textId="77777777" w:rsidR="0050392D" w:rsidRPr="002D22D2" w:rsidRDefault="0050392D" w:rsidP="0050392D">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5D75DB68" w14:textId="77777777" w:rsidR="00D03B16" w:rsidRPr="00D03B16" w:rsidRDefault="00D03B16" w:rsidP="00D03B16">
      <w:pPr>
        <w:rPr>
          <w:color w:val="000000" w:themeColor="text1"/>
        </w:rPr>
      </w:pPr>
    </w:p>
    <w:p w14:paraId="77F9B69C" w14:textId="77777777" w:rsidR="00D03B16" w:rsidRDefault="00D03B16" w:rsidP="00D03B16">
      <w:pPr>
        <w:rPr>
          <w:lang w:eastAsia="en-US"/>
        </w:rPr>
      </w:pPr>
    </w:p>
    <w:p w14:paraId="344FDD80" w14:textId="77777777" w:rsidR="00D03B16" w:rsidRDefault="00D03B16" w:rsidP="00D03B16">
      <w:pPr>
        <w:rPr>
          <w:lang w:eastAsia="en-US"/>
        </w:rPr>
      </w:pPr>
    </w:p>
    <w:p w14:paraId="240959ED" w14:textId="213EC457" w:rsidR="00885F59" w:rsidRDefault="00885F59">
      <w:pPr>
        <w:jc w:val="both"/>
        <w:rPr>
          <w:lang w:eastAsia="en-US"/>
        </w:rPr>
      </w:pPr>
      <w:r>
        <w:rPr>
          <w:lang w:eastAsia="en-US"/>
        </w:rPr>
        <w:br w:type="page"/>
      </w:r>
    </w:p>
    <w:p w14:paraId="61E89E78" w14:textId="77777777" w:rsidR="00B17B21" w:rsidRPr="002D22D2" w:rsidRDefault="00B17B21" w:rsidP="00B17B21">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67592"/>
      <w:r w:rsidRPr="002D22D2">
        <w:rPr>
          <w:rFonts w:asciiTheme="minorHAnsi" w:hAnsiTheme="minorHAnsi" w:cstheme="minorHAnsi"/>
          <w:color w:val="000000" w:themeColor="text1"/>
        </w:rPr>
        <w:lastRenderedPageBreak/>
        <w:t>MISURE SITO SPECIFICHE</w:t>
      </w:r>
      <w:bookmarkEnd w:id="18"/>
      <w:bookmarkEnd w:id="19"/>
      <w:bookmarkEnd w:id="20"/>
    </w:p>
    <w:p w14:paraId="344D0D23" w14:textId="77777777" w:rsidR="00D03B16" w:rsidRPr="00D03B16" w:rsidRDefault="00D03B16" w:rsidP="00D03B16">
      <w:pPr>
        <w:rPr>
          <w:lang w:eastAsia="en-US"/>
        </w:rPr>
      </w:pPr>
    </w:p>
    <w:p w14:paraId="063A16AD" w14:textId="51DC909D" w:rsidR="002F39D6" w:rsidRPr="00B17B21" w:rsidRDefault="000B79CD" w:rsidP="00D24CF9">
      <w:pPr>
        <w:pStyle w:val="Titolo2"/>
        <w:tabs>
          <w:tab w:val="left" w:pos="567"/>
        </w:tabs>
        <w:ind w:right="139"/>
        <w:rPr>
          <w:rFonts w:asciiTheme="minorHAnsi" w:hAnsiTheme="minorHAnsi" w:cstheme="minorHAnsi"/>
          <w:color w:val="000000" w:themeColor="text1"/>
          <w:sz w:val="28"/>
          <w:szCs w:val="28"/>
        </w:rPr>
      </w:pPr>
      <w:bookmarkStart w:id="21" w:name="_Toc215667593"/>
      <w:r w:rsidRPr="00B17B21">
        <w:rPr>
          <w:rFonts w:asciiTheme="minorHAnsi" w:hAnsiTheme="minorHAnsi" w:cstheme="minorHAnsi"/>
          <w:color w:val="000000" w:themeColor="text1"/>
          <w:sz w:val="28"/>
          <w:szCs w:val="28"/>
        </w:rPr>
        <w:t>IT8030027 " Scoglio del Vervece"</w:t>
      </w:r>
      <w:bookmarkEnd w:id="21"/>
    </w:p>
    <w:p w14:paraId="7D849388" w14:textId="77777777" w:rsidR="002F39D6" w:rsidRPr="009249C0" w:rsidRDefault="002F39D6" w:rsidP="00D24CF9">
      <w:pPr>
        <w:tabs>
          <w:tab w:val="left" w:pos="567"/>
        </w:tabs>
        <w:ind w:right="139"/>
        <w:jc w:val="both"/>
        <w:rPr>
          <w:color w:val="000000" w:themeColor="text1"/>
        </w:rPr>
      </w:pPr>
    </w:p>
    <w:p w14:paraId="621CBA72" w14:textId="77777777" w:rsidR="002F39D6" w:rsidRPr="00B17B21" w:rsidRDefault="000B79CD" w:rsidP="00D24CF9">
      <w:pPr>
        <w:pStyle w:val="Titolo3"/>
        <w:tabs>
          <w:tab w:val="left" w:pos="567"/>
        </w:tabs>
        <w:ind w:right="139"/>
        <w:rPr>
          <w:rFonts w:asciiTheme="minorHAnsi" w:hAnsiTheme="minorHAnsi" w:cstheme="minorHAnsi"/>
          <w:color w:val="000000" w:themeColor="text1"/>
          <w:sz w:val="24"/>
          <w:szCs w:val="24"/>
        </w:rPr>
      </w:pPr>
      <w:bookmarkStart w:id="22" w:name="_Toc215667594"/>
      <w:r w:rsidRPr="00B17B21">
        <w:rPr>
          <w:rFonts w:asciiTheme="minorHAnsi" w:hAnsiTheme="minorHAnsi" w:cstheme="minorHAnsi"/>
          <w:color w:val="000000" w:themeColor="text1"/>
          <w:sz w:val="24"/>
          <w:szCs w:val="24"/>
        </w:rPr>
        <w:t>Obiettivi di conservazione</w:t>
      </w:r>
      <w:bookmarkEnd w:id="22"/>
    </w:p>
    <w:p w14:paraId="032992F1" w14:textId="77777777" w:rsidR="002F39D6" w:rsidRPr="009249C0" w:rsidRDefault="002F39D6" w:rsidP="00D24CF9">
      <w:pPr>
        <w:tabs>
          <w:tab w:val="left" w:pos="567"/>
        </w:tabs>
        <w:ind w:right="139"/>
        <w:jc w:val="both"/>
        <w:rPr>
          <w:color w:val="000000" w:themeColor="text1"/>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4227"/>
        <w:gridCol w:w="5128"/>
      </w:tblGrid>
      <w:tr w:rsidR="001441B0" w:rsidRPr="00885F59" w14:paraId="6890FF24" w14:textId="77777777" w:rsidTr="00885F59">
        <w:trPr>
          <w:trHeight w:val="300"/>
          <w:jc w:val="center"/>
        </w:trPr>
        <w:tc>
          <w:tcPr>
            <w:tcW w:w="846" w:type="dxa"/>
            <w:noWrap/>
            <w:hideMark/>
          </w:tcPr>
          <w:p w14:paraId="6CF6CDC3" w14:textId="77777777" w:rsidR="002F39D6" w:rsidRPr="00885F59" w:rsidRDefault="000B79CD" w:rsidP="00E60F2D">
            <w:pPr>
              <w:pStyle w:val="Talellatesto"/>
              <w:rPr>
                <w:b/>
                <w:bCs/>
                <w:lang w:val="it-IT"/>
              </w:rPr>
            </w:pPr>
            <w:r w:rsidRPr="00885F59">
              <w:rPr>
                <w:b/>
                <w:bCs/>
                <w:lang w:val="it-IT"/>
              </w:rPr>
              <w:t>Codice</w:t>
            </w:r>
          </w:p>
        </w:tc>
        <w:tc>
          <w:tcPr>
            <w:tcW w:w="4227" w:type="dxa"/>
            <w:noWrap/>
            <w:hideMark/>
          </w:tcPr>
          <w:p w14:paraId="5340A41B" w14:textId="77777777" w:rsidR="002F39D6" w:rsidRPr="00885F59" w:rsidRDefault="000B79CD" w:rsidP="00E60F2D">
            <w:pPr>
              <w:pStyle w:val="Talellatesto"/>
              <w:rPr>
                <w:b/>
                <w:bCs/>
                <w:lang w:val="it-IT"/>
              </w:rPr>
            </w:pPr>
            <w:r w:rsidRPr="00885F59">
              <w:rPr>
                <w:b/>
                <w:bCs/>
                <w:lang w:val="it-IT"/>
              </w:rPr>
              <w:t>Tipo di Habitat</w:t>
            </w:r>
          </w:p>
        </w:tc>
        <w:tc>
          <w:tcPr>
            <w:tcW w:w="5128" w:type="dxa"/>
            <w:noWrap/>
            <w:hideMark/>
          </w:tcPr>
          <w:p w14:paraId="71E490B9" w14:textId="77777777" w:rsidR="002F39D6" w:rsidRPr="00885F59" w:rsidRDefault="000B79CD" w:rsidP="00E60F2D">
            <w:pPr>
              <w:pStyle w:val="Talellatesto"/>
              <w:rPr>
                <w:b/>
                <w:bCs/>
                <w:lang w:val="it-IT"/>
              </w:rPr>
            </w:pPr>
            <w:r w:rsidRPr="00885F59">
              <w:rPr>
                <w:b/>
                <w:bCs/>
                <w:lang w:val="it-IT"/>
              </w:rPr>
              <w:t>Obiettivo</w:t>
            </w:r>
          </w:p>
        </w:tc>
      </w:tr>
      <w:tr w:rsidR="001441B0" w14:paraId="0DAB9B47" w14:textId="77777777" w:rsidTr="00885F59">
        <w:trPr>
          <w:trHeight w:val="300"/>
          <w:jc w:val="center"/>
        </w:trPr>
        <w:tc>
          <w:tcPr>
            <w:tcW w:w="846" w:type="dxa"/>
            <w:noWrap/>
          </w:tcPr>
          <w:p w14:paraId="1D9904B0" w14:textId="77777777" w:rsidR="002F39D6" w:rsidRPr="009249C0" w:rsidRDefault="000B79CD" w:rsidP="00E60F2D">
            <w:pPr>
              <w:pStyle w:val="Talellatesto"/>
              <w:rPr>
                <w:lang w:val="it-IT"/>
              </w:rPr>
            </w:pPr>
            <w:r w:rsidRPr="009249C0">
              <w:rPr>
                <w:lang w:val="it-IT"/>
              </w:rPr>
              <w:t>1240</w:t>
            </w:r>
          </w:p>
        </w:tc>
        <w:tc>
          <w:tcPr>
            <w:tcW w:w="4227" w:type="dxa"/>
            <w:noWrap/>
          </w:tcPr>
          <w:p w14:paraId="12558A0A" w14:textId="77777777" w:rsidR="002F39D6" w:rsidRPr="009249C0" w:rsidRDefault="000B79CD" w:rsidP="00E60F2D">
            <w:pPr>
              <w:pStyle w:val="Talellatesto"/>
              <w:rPr>
                <w:lang w:val="it-IT"/>
              </w:rPr>
            </w:pPr>
            <w:r w:rsidRPr="009249C0">
              <w:rPr>
                <w:lang w:val="it-IT"/>
              </w:rPr>
              <w:t>Scogliere con vegetazione delle coste mediterranee con Limonium spp. endemici</w:t>
            </w:r>
          </w:p>
        </w:tc>
        <w:tc>
          <w:tcPr>
            <w:tcW w:w="5128" w:type="dxa"/>
            <w:noWrap/>
          </w:tcPr>
          <w:p w14:paraId="769D5AA6" w14:textId="77777777" w:rsidR="002F39D6" w:rsidRPr="009249C0" w:rsidRDefault="000B79CD" w:rsidP="00E60F2D">
            <w:pPr>
              <w:pStyle w:val="Talellatesto"/>
              <w:rPr>
                <w:lang w:val="it-IT"/>
              </w:rPr>
            </w:pPr>
            <w:r w:rsidRPr="009249C0">
              <w:rPr>
                <w:lang w:val="it-IT"/>
              </w:rPr>
              <w:t>Mantenimento dell'attuale stato di conservazione</w:t>
            </w:r>
          </w:p>
        </w:tc>
      </w:tr>
    </w:tbl>
    <w:p w14:paraId="0B70A7C5" w14:textId="77777777" w:rsidR="002F39D6" w:rsidRPr="009249C0" w:rsidRDefault="002F39D6" w:rsidP="00D24CF9">
      <w:pPr>
        <w:tabs>
          <w:tab w:val="left" w:pos="567"/>
        </w:tabs>
        <w:ind w:right="139"/>
        <w:jc w:val="both"/>
        <w:rPr>
          <w:color w:val="000000" w:themeColor="text1"/>
        </w:rPr>
      </w:pPr>
    </w:p>
    <w:p w14:paraId="7BE0F426" w14:textId="77777777" w:rsidR="002F39D6" w:rsidRDefault="000B79CD" w:rsidP="00D24CF9">
      <w:pPr>
        <w:pStyle w:val="Titolo3"/>
        <w:tabs>
          <w:tab w:val="left" w:pos="567"/>
        </w:tabs>
        <w:ind w:right="139"/>
        <w:rPr>
          <w:rFonts w:asciiTheme="minorHAnsi" w:hAnsiTheme="minorHAnsi" w:cstheme="minorHAnsi"/>
          <w:color w:val="000000" w:themeColor="text1"/>
          <w:sz w:val="24"/>
          <w:szCs w:val="24"/>
        </w:rPr>
      </w:pPr>
      <w:bookmarkStart w:id="23" w:name="_Toc215667595"/>
      <w:r w:rsidRPr="00B17B21">
        <w:rPr>
          <w:rFonts w:asciiTheme="minorHAnsi" w:hAnsiTheme="minorHAnsi" w:cstheme="minorHAnsi"/>
          <w:color w:val="000000" w:themeColor="text1"/>
          <w:sz w:val="24"/>
          <w:szCs w:val="24"/>
        </w:rPr>
        <w:t>Pressioni e minacce</w:t>
      </w:r>
      <w:bookmarkEnd w:id="23"/>
    </w:p>
    <w:p w14:paraId="67791736" w14:textId="77777777" w:rsidR="00B17B21" w:rsidRPr="00B17B21" w:rsidRDefault="00B17B21" w:rsidP="00B17B21">
      <w:pPr>
        <w:rPr>
          <w:lang w:eastAsia="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2045"/>
        <w:gridCol w:w="709"/>
        <w:gridCol w:w="1973"/>
        <w:gridCol w:w="848"/>
        <w:gridCol w:w="2537"/>
      </w:tblGrid>
      <w:tr w:rsidR="001441B0" w:rsidRPr="00885F59" w14:paraId="25540208" w14:textId="77777777" w:rsidTr="00885F59">
        <w:trPr>
          <w:trHeight w:val="565"/>
          <w:jc w:val="center"/>
        </w:trPr>
        <w:tc>
          <w:tcPr>
            <w:tcW w:w="1345" w:type="dxa"/>
            <w:vAlign w:val="center"/>
            <w:hideMark/>
          </w:tcPr>
          <w:p w14:paraId="00034FDE" w14:textId="77777777" w:rsidR="00E60F2D" w:rsidRPr="00885F59" w:rsidRDefault="000B79CD" w:rsidP="00E60F2D">
            <w:pPr>
              <w:pStyle w:val="Talellatesto"/>
              <w:rPr>
                <w:b/>
                <w:bCs/>
                <w:lang w:val="it-IT"/>
              </w:rPr>
            </w:pPr>
            <w:r w:rsidRPr="00885F59">
              <w:rPr>
                <w:b/>
                <w:bCs/>
                <w:lang w:val="it-IT"/>
              </w:rPr>
              <w:t xml:space="preserve">Cod. Habitat/Specie </w:t>
            </w:r>
          </w:p>
        </w:tc>
        <w:tc>
          <w:tcPr>
            <w:tcW w:w="2052" w:type="dxa"/>
            <w:vAlign w:val="center"/>
            <w:hideMark/>
          </w:tcPr>
          <w:p w14:paraId="1A1BA715" w14:textId="77777777" w:rsidR="00E60F2D" w:rsidRPr="00885F59" w:rsidRDefault="000B79CD" w:rsidP="00E60F2D">
            <w:pPr>
              <w:pStyle w:val="Talellatesto"/>
              <w:rPr>
                <w:b/>
                <w:bCs/>
                <w:lang w:val="it-IT"/>
              </w:rPr>
            </w:pPr>
            <w:r w:rsidRPr="00885F59">
              <w:rPr>
                <w:b/>
                <w:bCs/>
                <w:lang w:val="it-IT"/>
              </w:rPr>
              <w:t>Nome Habitat/Specie</w:t>
            </w:r>
          </w:p>
        </w:tc>
        <w:tc>
          <w:tcPr>
            <w:tcW w:w="709" w:type="dxa"/>
            <w:vAlign w:val="center"/>
            <w:hideMark/>
          </w:tcPr>
          <w:p w14:paraId="31E58348" w14:textId="77777777" w:rsidR="00E60F2D" w:rsidRPr="00885F59" w:rsidRDefault="000B79CD" w:rsidP="00E60F2D">
            <w:pPr>
              <w:pStyle w:val="Talellatesto"/>
              <w:rPr>
                <w:b/>
                <w:bCs/>
                <w:lang w:val="it-IT"/>
              </w:rPr>
            </w:pPr>
            <w:r w:rsidRPr="00885F59">
              <w:rPr>
                <w:b/>
                <w:bCs/>
                <w:lang w:val="it-IT"/>
              </w:rPr>
              <w:t>Codice</w:t>
            </w:r>
          </w:p>
        </w:tc>
        <w:tc>
          <w:tcPr>
            <w:tcW w:w="1985" w:type="dxa"/>
            <w:vAlign w:val="center"/>
            <w:hideMark/>
          </w:tcPr>
          <w:p w14:paraId="4CEA40BA" w14:textId="77777777" w:rsidR="00E60F2D" w:rsidRPr="00885F59" w:rsidRDefault="000B79CD" w:rsidP="00E60F2D">
            <w:pPr>
              <w:pStyle w:val="Talellatesto"/>
              <w:rPr>
                <w:b/>
                <w:bCs/>
                <w:lang w:val="it-IT"/>
              </w:rPr>
            </w:pPr>
            <w:r w:rsidRPr="00885F59">
              <w:rPr>
                <w:b/>
                <w:bCs/>
                <w:lang w:val="it-IT"/>
              </w:rPr>
              <w:t>Pressioni</w:t>
            </w:r>
          </w:p>
        </w:tc>
        <w:tc>
          <w:tcPr>
            <w:tcW w:w="850" w:type="dxa"/>
            <w:vAlign w:val="center"/>
            <w:hideMark/>
          </w:tcPr>
          <w:p w14:paraId="51C2006A" w14:textId="77777777" w:rsidR="00E60F2D" w:rsidRPr="00885F59" w:rsidRDefault="000B79CD" w:rsidP="00E60F2D">
            <w:pPr>
              <w:pStyle w:val="Talellatesto"/>
              <w:rPr>
                <w:b/>
                <w:bCs/>
                <w:lang w:val="it-IT"/>
              </w:rPr>
            </w:pPr>
            <w:r w:rsidRPr="00885F59">
              <w:rPr>
                <w:b/>
                <w:bCs/>
                <w:lang w:val="it-IT"/>
              </w:rPr>
              <w:t>Codice</w:t>
            </w:r>
          </w:p>
        </w:tc>
        <w:tc>
          <w:tcPr>
            <w:tcW w:w="2552" w:type="dxa"/>
            <w:vAlign w:val="center"/>
            <w:hideMark/>
          </w:tcPr>
          <w:p w14:paraId="1A96C6C4" w14:textId="77777777" w:rsidR="00E60F2D" w:rsidRPr="00885F59" w:rsidRDefault="000B79CD" w:rsidP="00E60F2D">
            <w:pPr>
              <w:pStyle w:val="Talellatesto"/>
              <w:rPr>
                <w:b/>
                <w:bCs/>
                <w:lang w:val="it-IT"/>
              </w:rPr>
            </w:pPr>
            <w:r w:rsidRPr="00885F59">
              <w:rPr>
                <w:b/>
                <w:bCs/>
                <w:lang w:val="it-IT"/>
              </w:rPr>
              <w:t>Minacce</w:t>
            </w:r>
          </w:p>
        </w:tc>
      </w:tr>
      <w:tr w:rsidR="001441B0" w14:paraId="5224164B" w14:textId="77777777" w:rsidTr="00885F59">
        <w:trPr>
          <w:trHeight w:val="1344"/>
          <w:jc w:val="center"/>
        </w:trPr>
        <w:tc>
          <w:tcPr>
            <w:tcW w:w="1345" w:type="dxa"/>
            <w:vAlign w:val="center"/>
            <w:hideMark/>
          </w:tcPr>
          <w:p w14:paraId="22DEA28F" w14:textId="77777777" w:rsidR="00E60F2D" w:rsidRPr="009249C0" w:rsidRDefault="000B79CD" w:rsidP="00E60F2D">
            <w:pPr>
              <w:pStyle w:val="Talellatesto"/>
              <w:rPr>
                <w:lang w:val="it-IT"/>
              </w:rPr>
            </w:pPr>
            <w:r w:rsidRPr="009249C0">
              <w:rPr>
                <w:lang w:val="it-IT"/>
              </w:rPr>
              <w:t>1240</w:t>
            </w:r>
          </w:p>
        </w:tc>
        <w:tc>
          <w:tcPr>
            <w:tcW w:w="2052" w:type="dxa"/>
            <w:vAlign w:val="center"/>
            <w:hideMark/>
          </w:tcPr>
          <w:p w14:paraId="520EFD86" w14:textId="77777777" w:rsidR="00E60F2D" w:rsidRPr="009249C0" w:rsidRDefault="000B79CD" w:rsidP="00E60F2D">
            <w:pPr>
              <w:pStyle w:val="Talellatesto"/>
              <w:rPr>
                <w:lang w:val="it-IT"/>
              </w:rPr>
            </w:pPr>
            <w:r w:rsidRPr="009249C0">
              <w:rPr>
                <w:lang w:val="it-IT"/>
              </w:rPr>
              <w:t>Scogliere con vegetazione delle coste mediterranee (con Limonium spp.,endemici)</w:t>
            </w:r>
          </w:p>
        </w:tc>
        <w:tc>
          <w:tcPr>
            <w:tcW w:w="709" w:type="dxa"/>
            <w:vAlign w:val="center"/>
            <w:hideMark/>
          </w:tcPr>
          <w:p w14:paraId="2420D2A7" w14:textId="77777777" w:rsidR="00E60F2D" w:rsidRPr="009249C0" w:rsidRDefault="000B79CD" w:rsidP="00E60F2D">
            <w:pPr>
              <w:pStyle w:val="Talellatesto"/>
              <w:rPr>
                <w:lang w:val="it-IT"/>
              </w:rPr>
            </w:pPr>
            <w:r w:rsidRPr="009249C0">
              <w:rPr>
                <w:lang w:val="it-IT"/>
              </w:rPr>
              <w:t>PX04</w:t>
            </w:r>
          </w:p>
        </w:tc>
        <w:tc>
          <w:tcPr>
            <w:tcW w:w="1985" w:type="dxa"/>
            <w:vAlign w:val="center"/>
            <w:hideMark/>
          </w:tcPr>
          <w:p w14:paraId="1A3E0366" w14:textId="77777777" w:rsidR="00E60F2D" w:rsidRPr="009249C0" w:rsidRDefault="000B79CD" w:rsidP="00E60F2D">
            <w:pPr>
              <w:pStyle w:val="Talellatesto"/>
              <w:rPr>
                <w:lang w:val="it-IT"/>
              </w:rPr>
            </w:pPr>
            <w:r w:rsidRPr="009249C0">
              <w:rPr>
                <w:lang w:val="it-IT"/>
              </w:rPr>
              <w:t>Nessuna pressione o minaccia</w:t>
            </w:r>
          </w:p>
        </w:tc>
        <w:tc>
          <w:tcPr>
            <w:tcW w:w="850" w:type="dxa"/>
            <w:vAlign w:val="center"/>
            <w:hideMark/>
          </w:tcPr>
          <w:p w14:paraId="58151268" w14:textId="77777777" w:rsidR="00E60F2D" w:rsidRPr="009249C0" w:rsidRDefault="000B79CD" w:rsidP="00E60F2D">
            <w:pPr>
              <w:pStyle w:val="Talellatesto"/>
              <w:rPr>
                <w:lang w:val="it-IT"/>
              </w:rPr>
            </w:pPr>
            <w:r w:rsidRPr="009249C0">
              <w:rPr>
                <w:lang w:val="it-IT"/>
              </w:rPr>
              <w:t>PF01</w:t>
            </w:r>
          </w:p>
        </w:tc>
        <w:tc>
          <w:tcPr>
            <w:tcW w:w="2552" w:type="dxa"/>
            <w:vAlign w:val="center"/>
            <w:hideMark/>
          </w:tcPr>
          <w:p w14:paraId="3B6FFC05" w14:textId="77777777" w:rsidR="00E60F2D" w:rsidRPr="009249C0" w:rsidRDefault="000B79CD" w:rsidP="00E60F2D">
            <w:pPr>
              <w:pStyle w:val="Talellatesto"/>
              <w:rPr>
                <w:lang w:val="it-IT"/>
              </w:rPr>
            </w:pPr>
            <w:r w:rsidRPr="009249C0">
              <w:rPr>
                <w:lang w:val="it-IT"/>
              </w:rPr>
              <w:t>Creazione di aree costruite convertendo altri tipi di uso del suolo</w:t>
            </w:r>
          </w:p>
        </w:tc>
      </w:tr>
    </w:tbl>
    <w:p w14:paraId="4D782A37" w14:textId="77777777" w:rsidR="002F39D6" w:rsidRPr="009249C0" w:rsidRDefault="002F39D6" w:rsidP="00D24CF9">
      <w:pPr>
        <w:pStyle w:val="Titolo3"/>
        <w:tabs>
          <w:tab w:val="left" w:pos="567"/>
        </w:tabs>
        <w:ind w:right="139"/>
        <w:rPr>
          <w:color w:val="000000" w:themeColor="text1"/>
        </w:rPr>
      </w:pPr>
    </w:p>
    <w:p w14:paraId="15F85A32" w14:textId="77777777" w:rsidR="002F39D6" w:rsidRDefault="000B79CD" w:rsidP="00D24CF9">
      <w:pPr>
        <w:pStyle w:val="Titolo3"/>
        <w:tabs>
          <w:tab w:val="left" w:pos="567"/>
        </w:tabs>
        <w:ind w:right="139"/>
        <w:rPr>
          <w:rFonts w:asciiTheme="minorHAnsi" w:hAnsiTheme="minorHAnsi" w:cstheme="minorHAnsi"/>
          <w:color w:val="000000" w:themeColor="text1"/>
          <w:sz w:val="24"/>
          <w:szCs w:val="24"/>
        </w:rPr>
      </w:pPr>
      <w:bookmarkStart w:id="24" w:name="_Toc215667596"/>
      <w:r w:rsidRPr="000B79CD">
        <w:rPr>
          <w:rFonts w:asciiTheme="minorHAnsi" w:hAnsiTheme="minorHAnsi" w:cstheme="minorHAnsi"/>
          <w:color w:val="000000" w:themeColor="text1"/>
          <w:sz w:val="24"/>
          <w:szCs w:val="24"/>
        </w:rPr>
        <w:t>Misure regolamentari</w:t>
      </w:r>
      <w:bookmarkEnd w:id="24"/>
    </w:p>
    <w:p w14:paraId="674659A3" w14:textId="77777777" w:rsidR="00A00637" w:rsidRPr="00F17E7D" w:rsidRDefault="00A00637" w:rsidP="00A00637">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2B4A9517" w14:textId="4D70B4E2" w:rsidR="00A00637" w:rsidRPr="00A00637" w:rsidRDefault="00A00637" w:rsidP="00A00637">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73A8FE50" w14:textId="77777777" w:rsidR="00E60F2D" w:rsidRPr="00B17B21" w:rsidRDefault="000B79CD" w:rsidP="000B79CD">
      <w:pPr>
        <w:pStyle w:val="Paragrafoelenco"/>
        <w:numPr>
          <w:ilvl w:val="0"/>
          <w:numId w:val="28"/>
        </w:numPr>
        <w:ind w:left="567"/>
        <w:rPr>
          <w:rFonts w:asciiTheme="minorHAnsi" w:hAnsiTheme="minorHAnsi" w:cstheme="minorHAnsi"/>
          <w:color w:val="000000" w:themeColor="text1"/>
        </w:rPr>
      </w:pPr>
      <w:r w:rsidRPr="00B17B21">
        <w:rPr>
          <w:rFonts w:asciiTheme="minorHAnsi" w:hAnsiTheme="minorHAnsi" w:cstheme="minorHAnsi"/>
          <w:color w:val="000000" w:themeColor="text1"/>
        </w:rPr>
        <w:t xml:space="preserve">divieto di modificare o occupare superfici alterando </w:t>
      </w:r>
      <w:r w:rsidR="00BE5F2C" w:rsidRPr="00B17B21">
        <w:rPr>
          <w:rFonts w:asciiTheme="minorHAnsi" w:hAnsiTheme="minorHAnsi" w:cstheme="minorHAnsi"/>
          <w:color w:val="000000" w:themeColor="text1"/>
        </w:rPr>
        <w:t>gli</w:t>
      </w:r>
      <w:r w:rsidRPr="00B17B21">
        <w:rPr>
          <w:rFonts w:asciiTheme="minorHAnsi" w:hAnsiTheme="minorHAnsi" w:cstheme="minorHAnsi"/>
          <w:color w:val="000000" w:themeColor="text1"/>
        </w:rPr>
        <w:t xml:space="preserve"> obiettivi target di sez. 2</w:t>
      </w:r>
    </w:p>
    <w:p w14:paraId="35312E36" w14:textId="77777777" w:rsidR="002F39D6" w:rsidRPr="00B17B21" w:rsidRDefault="000B79CD" w:rsidP="000B79CD">
      <w:pPr>
        <w:pStyle w:val="Paragrafoelenco"/>
        <w:numPr>
          <w:ilvl w:val="0"/>
          <w:numId w:val="28"/>
        </w:numPr>
        <w:ind w:left="567"/>
        <w:rPr>
          <w:rFonts w:asciiTheme="minorHAnsi" w:hAnsiTheme="minorHAnsi" w:cstheme="minorHAnsi"/>
          <w:color w:val="000000" w:themeColor="text1"/>
        </w:rPr>
      </w:pPr>
      <w:r w:rsidRPr="00B17B21">
        <w:rPr>
          <w:rFonts w:asciiTheme="minorHAnsi" w:hAnsiTheme="minorHAnsi" w:cstheme="minorHAnsi"/>
          <w:color w:val="000000" w:themeColor="text1"/>
        </w:rPr>
        <w:t>è fatto divieto di alterazione geomorfologica delle scogliere con operazioni di riempimento e copertura con materiali permanenti</w:t>
      </w:r>
    </w:p>
    <w:p w14:paraId="3AC69DDE" w14:textId="77777777" w:rsidR="00E60F2D" w:rsidRPr="00B17B21" w:rsidRDefault="000B79CD" w:rsidP="000B79CD">
      <w:pPr>
        <w:pStyle w:val="Paragrafoelenco"/>
        <w:numPr>
          <w:ilvl w:val="0"/>
          <w:numId w:val="28"/>
        </w:numPr>
        <w:ind w:left="567"/>
        <w:rPr>
          <w:rFonts w:asciiTheme="minorHAnsi" w:hAnsiTheme="minorHAnsi" w:cstheme="minorHAnsi"/>
          <w:color w:val="000000" w:themeColor="text1"/>
        </w:rPr>
      </w:pPr>
      <w:r w:rsidRPr="00B17B21">
        <w:rPr>
          <w:rFonts w:asciiTheme="minorHAnsi" w:hAnsiTheme="minorHAnsi" w:cstheme="minorHAnsi"/>
          <w:color w:val="000000" w:themeColor="text1"/>
        </w:rPr>
        <w:t xml:space="preserve">Qualunque piano, programma, progetto, intervento o azione deve assicurare il rispetto degli obiettivi target degli attributi definiti nella sez. 2 </w:t>
      </w:r>
    </w:p>
    <w:p w14:paraId="70A315BA" w14:textId="77777777" w:rsidR="002F39D6" w:rsidRPr="00B17B21" w:rsidRDefault="002F39D6" w:rsidP="00D24CF9">
      <w:pPr>
        <w:pStyle w:val="Titolo3"/>
        <w:tabs>
          <w:tab w:val="left" w:pos="567"/>
        </w:tabs>
        <w:ind w:right="139"/>
        <w:rPr>
          <w:rFonts w:asciiTheme="minorHAnsi" w:hAnsiTheme="minorHAnsi" w:cstheme="minorHAnsi"/>
          <w:color w:val="000000" w:themeColor="text1"/>
        </w:rPr>
      </w:pPr>
    </w:p>
    <w:p w14:paraId="3B8576BC" w14:textId="77777777" w:rsidR="00E60F2D" w:rsidRPr="000B79CD" w:rsidRDefault="000B79CD" w:rsidP="00E60F2D">
      <w:pPr>
        <w:pStyle w:val="Titolo3"/>
        <w:tabs>
          <w:tab w:val="left" w:pos="567"/>
        </w:tabs>
        <w:ind w:right="139"/>
        <w:rPr>
          <w:rFonts w:asciiTheme="minorHAnsi" w:hAnsiTheme="minorHAnsi" w:cstheme="minorHAnsi"/>
          <w:color w:val="000000" w:themeColor="text1"/>
          <w:sz w:val="24"/>
          <w:szCs w:val="24"/>
        </w:rPr>
      </w:pPr>
      <w:bookmarkStart w:id="25" w:name="_Toc215667597"/>
      <w:r w:rsidRPr="000B79CD">
        <w:rPr>
          <w:rFonts w:asciiTheme="minorHAnsi" w:hAnsiTheme="minorHAnsi" w:cstheme="minorHAnsi"/>
          <w:color w:val="000000" w:themeColor="text1"/>
          <w:sz w:val="24"/>
          <w:szCs w:val="24"/>
        </w:rPr>
        <w:t>Monitoraggio</w:t>
      </w:r>
      <w:bookmarkEnd w:id="25"/>
    </w:p>
    <w:p w14:paraId="0A28CF02" w14:textId="77777777" w:rsidR="002F39D6" w:rsidRPr="000B79CD" w:rsidRDefault="000B79CD" w:rsidP="000B79CD">
      <w:pPr>
        <w:ind w:left="360"/>
        <w:rPr>
          <w:rFonts w:asciiTheme="minorHAnsi" w:hAnsiTheme="minorHAnsi" w:cstheme="minorHAnsi"/>
          <w:color w:val="000000" w:themeColor="text1"/>
        </w:rPr>
      </w:pPr>
      <w:r w:rsidRPr="000B79CD">
        <w:rPr>
          <w:rFonts w:asciiTheme="minorHAnsi" w:hAnsiTheme="minorHAnsi" w:cstheme="minorHAnsi"/>
          <w:color w:val="000000" w:themeColor="text1"/>
        </w:rPr>
        <w:t>Monitoraggio periodico del raggiungimento degli obiettivi target previsti dalla sez 2 del format</w:t>
      </w:r>
    </w:p>
    <w:p w14:paraId="5A9A48DB" w14:textId="77777777" w:rsidR="00E60F2D" w:rsidRPr="009249C0" w:rsidRDefault="00E60F2D" w:rsidP="00D24CF9">
      <w:pPr>
        <w:tabs>
          <w:tab w:val="left" w:pos="567"/>
        </w:tabs>
        <w:ind w:right="139"/>
        <w:jc w:val="both"/>
        <w:rPr>
          <w:color w:val="000000" w:themeColor="text1"/>
        </w:rPr>
        <w:sectPr w:rsidR="00E60F2D" w:rsidRPr="009249C0" w:rsidSect="003169EB">
          <w:headerReference w:type="default" r:id="rId12"/>
          <w:footerReference w:type="even" r:id="rId13"/>
          <w:footerReference w:type="default" r:id="rId14"/>
          <w:footerReference w:type="first" r:id="rId15"/>
          <w:pgSz w:w="11906" w:h="16838"/>
          <w:pgMar w:top="1701" w:right="849" w:bottom="851" w:left="993" w:header="426" w:footer="709" w:gutter="0"/>
          <w:pgNumType w:start="1"/>
          <w:cols w:space="708"/>
          <w:titlePg/>
          <w:docGrid w:linePitch="360"/>
        </w:sectPr>
      </w:pPr>
    </w:p>
    <w:p w14:paraId="6BE9DE2F" w14:textId="77777777" w:rsidR="00E60F2D" w:rsidRPr="000B79CD" w:rsidRDefault="000B79CD" w:rsidP="000B79CD">
      <w:pPr>
        <w:pStyle w:val="Titolo1"/>
        <w:tabs>
          <w:tab w:val="left" w:pos="567"/>
        </w:tabs>
        <w:ind w:right="139"/>
        <w:rPr>
          <w:rFonts w:asciiTheme="minorHAnsi" w:hAnsiTheme="minorHAnsi" w:cstheme="minorHAnsi"/>
          <w:color w:val="000000" w:themeColor="text1"/>
        </w:rPr>
      </w:pPr>
      <w:bookmarkStart w:id="26" w:name="_Toc215667598"/>
      <w:r w:rsidRPr="000B79CD">
        <w:rPr>
          <w:rFonts w:asciiTheme="minorHAnsi" w:hAnsiTheme="minorHAnsi" w:cstheme="minorHAnsi"/>
          <w:color w:val="000000" w:themeColor="text1"/>
        </w:rPr>
        <w:lastRenderedPageBreak/>
        <w:t>Obiettivi target sez. 2 del format MASE</w:t>
      </w:r>
      <w:bookmarkEnd w:id="26"/>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2"/>
        <w:gridCol w:w="2507"/>
        <w:gridCol w:w="1253"/>
        <w:gridCol w:w="1735"/>
        <w:gridCol w:w="2056"/>
        <w:gridCol w:w="664"/>
        <w:gridCol w:w="800"/>
        <w:gridCol w:w="2717"/>
      </w:tblGrid>
      <w:tr w:rsidR="001441B0" w14:paraId="65E3B8D6" w14:textId="77777777" w:rsidTr="00E60F2D">
        <w:trPr>
          <w:cantSplit/>
        </w:trPr>
        <w:tc>
          <w:tcPr>
            <w:tcW w:w="0" w:type="auto"/>
            <w:shd w:val="clear" w:color="000000" w:fill="BFBFBF"/>
            <w:vAlign w:val="center"/>
            <w:hideMark/>
          </w:tcPr>
          <w:p w14:paraId="05FDAF1C" w14:textId="77777777" w:rsidR="00E60F2D" w:rsidRPr="005A2DB3" w:rsidRDefault="000B79CD" w:rsidP="00E60F2D">
            <w:pPr>
              <w:pStyle w:val="Talellatesto"/>
              <w:rPr>
                <w:lang w:val="it-IT"/>
              </w:rPr>
            </w:pPr>
            <w:r w:rsidRPr="005A2DB3">
              <w:rPr>
                <w:lang w:val="it-IT"/>
              </w:rPr>
              <w:t>Habitat</w:t>
            </w:r>
          </w:p>
        </w:tc>
        <w:tc>
          <w:tcPr>
            <w:tcW w:w="0" w:type="auto"/>
            <w:shd w:val="clear" w:color="000000" w:fill="BFBFBF"/>
            <w:vAlign w:val="center"/>
            <w:hideMark/>
          </w:tcPr>
          <w:p w14:paraId="7033665D" w14:textId="77777777" w:rsidR="00E60F2D" w:rsidRPr="005A2DB3" w:rsidRDefault="000B79CD" w:rsidP="00E60F2D">
            <w:pPr>
              <w:pStyle w:val="Talellatesto"/>
              <w:rPr>
                <w:lang w:val="it-IT"/>
              </w:rPr>
            </w:pPr>
            <w:r w:rsidRPr="005A2DB3">
              <w:rPr>
                <w:lang w:val="it-IT"/>
              </w:rPr>
              <w:t>Obiettivo</w:t>
            </w:r>
          </w:p>
        </w:tc>
        <w:tc>
          <w:tcPr>
            <w:tcW w:w="0" w:type="auto"/>
            <w:shd w:val="clear" w:color="000000" w:fill="BFBFBF"/>
            <w:vAlign w:val="center"/>
            <w:hideMark/>
          </w:tcPr>
          <w:p w14:paraId="7EEAE987" w14:textId="77777777" w:rsidR="00E60F2D" w:rsidRPr="005A2DB3" w:rsidRDefault="000B79CD" w:rsidP="00E60F2D">
            <w:pPr>
              <w:pStyle w:val="Talellatesto"/>
              <w:rPr>
                <w:lang w:val="it-IT"/>
              </w:rPr>
            </w:pPr>
            <w:r w:rsidRPr="005A2DB3">
              <w:rPr>
                <w:lang w:val="it-IT"/>
              </w:rPr>
              <w:t>Parametri art. 17</w:t>
            </w:r>
          </w:p>
        </w:tc>
        <w:tc>
          <w:tcPr>
            <w:tcW w:w="0" w:type="auto"/>
            <w:shd w:val="clear" w:color="000000" w:fill="BFBFBF"/>
            <w:vAlign w:val="center"/>
            <w:hideMark/>
          </w:tcPr>
          <w:p w14:paraId="150DE80A" w14:textId="77777777" w:rsidR="00E60F2D" w:rsidRPr="005A2DB3" w:rsidRDefault="000B79CD" w:rsidP="00E60F2D">
            <w:pPr>
              <w:pStyle w:val="Talellatesto"/>
              <w:rPr>
                <w:lang w:val="it-IT"/>
              </w:rPr>
            </w:pPr>
            <w:r w:rsidRPr="005A2DB3">
              <w:rPr>
                <w:lang w:val="it-IT"/>
              </w:rPr>
              <w:t>Attributi</w:t>
            </w:r>
          </w:p>
        </w:tc>
        <w:tc>
          <w:tcPr>
            <w:tcW w:w="0" w:type="auto"/>
            <w:shd w:val="clear" w:color="000000" w:fill="BFBFBF"/>
            <w:vAlign w:val="center"/>
            <w:hideMark/>
          </w:tcPr>
          <w:p w14:paraId="518B952F" w14:textId="77777777" w:rsidR="00E60F2D" w:rsidRPr="005A2DB3" w:rsidRDefault="000B79CD" w:rsidP="00E60F2D">
            <w:pPr>
              <w:pStyle w:val="Talellatesto"/>
              <w:rPr>
                <w:lang w:val="it-IT"/>
              </w:rPr>
            </w:pPr>
            <w:r w:rsidRPr="005A2DB3">
              <w:rPr>
                <w:lang w:val="it-IT"/>
              </w:rPr>
              <w:t>Sotto-attributi</w:t>
            </w:r>
          </w:p>
        </w:tc>
        <w:tc>
          <w:tcPr>
            <w:tcW w:w="0" w:type="auto"/>
            <w:shd w:val="clear" w:color="000000" w:fill="BFBFBF"/>
            <w:vAlign w:val="center"/>
            <w:hideMark/>
          </w:tcPr>
          <w:p w14:paraId="72E705D6" w14:textId="77777777" w:rsidR="00E60F2D" w:rsidRPr="005A2DB3" w:rsidRDefault="000B79CD" w:rsidP="00E60F2D">
            <w:pPr>
              <w:pStyle w:val="Talellatesto"/>
              <w:rPr>
                <w:lang w:val="it-IT"/>
              </w:rPr>
            </w:pPr>
            <w:r w:rsidRPr="005A2DB3">
              <w:rPr>
                <w:lang w:val="it-IT"/>
              </w:rPr>
              <w:t>Target</w:t>
            </w:r>
          </w:p>
        </w:tc>
        <w:tc>
          <w:tcPr>
            <w:tcW w:w="0" w:type="auto"/>
            <w:shd w:val="clear" w:color="000000" w:fill="BFBFBF"/>
            <w:vAlign w:val="center"/>
            <w:hideMark/>
          </w:tcPr>
          <w:p w14:paraId="23D7D3D0" w14:textId="77777777" w:rsidR="00E60F2D" w:rsidRPr="005A2DB3" w:rsidRDefault="000B79CD" w:rsidP="00E60F2D">
            <w:pPr>
              <w:pStyle w:val="Talellatesto"/>
              <w:rPr>
                <w:lang w:val="it-IT"/>
              </w:rPr>
            </w:pPr>
            <w:r w:rsidRPr="005A2DB3">
              <w:rPr>
                <w:lang w:val="it-IT"/>
              </w:rPr>
              <w:t>UM Target</w:t>
            </w:r>
          </w:p>
        </w:tc>
        <w:tc>
          <w:tcPr>
            <w:tcW w:w="0" w:type="auto"/>
            <w:shd w:val="clear" w:color="000000" w:fill="BFBFBF"/>
            <w:vAlign w:val="center"/>
            <w:hideMark/>
          </w:tcPr>
          <w:p w14:paraId="29E589C9" w14:textId="77777777" w:rsidR="00E60F2D" w:rsidRPr="005A2DB3" w:rsidRDefault="000B79CD" w:rsidP="00E60F2D">
            <w:pPr>
              <w:pStyle w:val="Talellatesto"/>
              <w:rPr>
                <w:lang w:val="it-IT"/>
              </w:rPr>
            </w:pPr>
            <w:r w:rsidRPr="005A2DB3">
              <w:rPr>
                <w:lang w:val="it-IT"/>
              </w:rPr>
              <w:t>Note</w:t>
            </w:r>
          </w:p>
        </w:tc>
      </w:tr>
      <w:tr w:rsidR="001441B0" w14:paraId="476FF5C2" w14:textId="77777777" w:rsidTr="00E60F2D">
        <w:trPr>
          <w:cantSplit/>
        </w:trPr>
        <w:tc>
          <w:tcPr>
            <w:tcW w:w="0" w:type="auto"/>
            <w:vMerge w:val="restart"/>
            <w:vAlign w:val="center"/>
            <w:hideMark/>
          </w:tcPr>
          <w:p w14:paraId="6C36DB42" w14:textId="77777777" w:rsidR="00E60F2D" w:rsidRPr="005A2DB3" w:rsidRDefault="000B79CD" w:rsidP="00E60F2D">
            <w:pPr>
              <w:pStyle w:val="Talellatesto"/>
              <w:rPr>
                <w:lang w:val="it-IT"/>
              </w:rPr>
            </w:pPr>
            <w:r w:rsidRPr="005A2DB3">
              <w:rPr>
                <w:lang w:val="it-IT"/>
              </w:rPr>
              <w:t>1240</w:t>
            </w:r>
          </w:p>
        </w:tc>
        <w:tc>
          <w:tcPr>
            <w:tcW w:w="0" w:type="auto"/>
            <w:vMerge w:val="restart"/>
            <w:vAlign w:val="center"/>
            <w:hideMark/>
          </w:tcPr>
          <w:p w14:paraId="0F8653F0" w14:textId="77777777" w:rsidR="00E60F2D" w:rsidRPr="005A2DB3" w:rsidRDefault="000B79CD" w:rsidP="00152151">
            <w:pPr>
              <w:pStyle w:val="Talellatesto"/>
              <w:jc w:val="center"/>
              <w:rPr>
                <w:lang w:val="it-IT"/>
              </w:rPr>
            </w:pPr>
            <w:r w:rsidRPr="005A2DB3">
              <w:rPr>
                <w:lang w:val="it-IT"/>
              </w:rPr>
              <w:t>Mantenimento dell’attuale grado di conservazione</w:t>
            </w:r>
          </w:p>
        </w:tc>
        <w:tc>
          <w:tcPr>
            <w:tcW w:w="0" w:type="auto"/>
            <w:vAlign w:val="center"/>
            <w:hideMark/>
          </w:tcPr>
          <w:p w14:paraId="2F4ED376" w14:textId="77777777" w:rsidR="00E60F2D" w:rsidRPr="005A2DB3" w:rsidRDefault="000B79CD" w:rsidP="00E60F2D">
            <w:pPr>
              <w:pStyle w:val="Talellatesto"/>
              <w:rPr>
                <w:lang w:val="it-IT"/>
              </w:rPr>
            </w:pPr>
            <w:r w:rsidRPr="005A2DB3">
              <w:rPr>
                <w:lang w:val="it-IT"/>
              </w:rPr>
              <w:t>Area occupata</w:t>
            </w:r>
          </w:p>
        </w:tc>
        <w:tc>
          <w:tcPr>
            <w:tcW w:w="0" w:type="auto"/>
            <w:vAlign w:val="center"/>
            <w:hideMark/>
          </w:tcPr>
          <w:p w14:paraId="7E133553" w14:textId="77777777" w:rsidR="00E60F2D" w:rsidRPr="005A2DB3" w:rsidRDefault="000B79CD" w:rsidP="00E60F2D">
            <w:pPr>
              <w:pStyle w:val="Talellatesto"/>
              <w:rPr>
                <w:lang w:val="it-IT"/>
              </w:rPr>
            </w:pPr>
            <w:r w:rsidRPr="005A2DB3">
              <w:rPr>
                <w:lang w:val="it-IT"/>
              </w:rPr>
              <w:t>Superficie</w:t>
            </w:r>
          </w:p>
        </w:tc>
        <w:tc>
          <w:tcPr>
            <w:tcW w:w="0" w:type="auto"/>
            <w:vAlign w:val="center"/>
            <w:hideMark/>
          </w:tcPr>
          <w:p w14:paraId="41F19ABA" w14:textId="77777777" w:rsidR="00E60F2D" w:rsidRPr="005A2DB3" w:rsidRDefault="000B79CD" w:rsidP="00E60F2D">
            <w:pPr>
              <w:pStyle w:val="Talellatesto"/>
              <w:rPr>
                <w:lang w:val="it-IT"/>
              </w:rPr>
            </w:pPr>
            <w:r w:rsidRPr="005A2DB3">
              <w:rPr>
                <w:lang w:val="it-IT"/>
              </w:rPr>
              <w:t>//</w:t>
            </w:r>
          </w:p>
        </w:tc>
        <w:tc>
          <w:tcPr>
            <w:tcW w:w="0" w:type="auto"/>
            <w:vAlign w:val="center"/>
            <w:hideMark/>
          </w:tcPr>
          <w:p w14:paraId="6CC9A8DC" w14:textId="77777777" w:rsidR="00E60F2D" w:rsidRPr="005A2DB3" w:rsidRDefault="000B79CD" w:rsidP="00E60F2D">
            <w:pPr>
              <w:pStyle w:val="Talellatesto"/>
              <w:rPr>
                <w:lang w:val="it-IT"/>
              </w:rPr>
            </w:pPr>
            <w:r w:rsidRPr="005A2DB3">
              <w:rPr>
                <w:lang w:val="it-IT"/>
              </w:rPr>
              <w:t>3,89</w:t>
            </w:r>
          </w:p>
        </w:tc>
        <w:tc>
          <w:tcPr>
            <w:tcW w:w="0" w:type="auto"/>
            <w:vAlign w:val="center"/>
            <w:hideMark/>
          </w:tcPr>
          <w:p w14:paraId="0F5FF137" w14:textId="77777777" w:rsidR="00E60F2D" w:rsidRPr="005A2DB3" w:rsidRDefault="000B79CD" w:rsidP="00E60F2D">
            <w:pPr>
              <w:pStyle w:val="Talellatesto"/>
              <w:rPr>
                <w:lang w:val="it-IT"/>
              </w:rPr>
            </w:pPr>
            <w:r w:rsidRPr="005A2DB3">
              <w:rPr>
                <w:lang w:val="it-IT"/>
              </w:rPr>
              <w:t>ettari</w:t>
            </w:r>
          </w:p>
        </w:tc>
        <w:tc>
          <w:tcPr>
            <w:tcW w:w="0" w:type="auto"/>
            <w:vAlign w:val="center"/>
            <w:hideMark/>
          </w:tcPr>
          <w:p w14:paraId="6EB59708" w14:textId="77777777" w:rsidR="00E60F2D" w:rsidRPr="005A2DB3" w:rsidRDefault="00E60F2D" w:rsidP="00E60F2D">
            <w:pPr>
              <w:pStyle w:val="Talellatesto"/>
              <w:rPr>
                <w:lang w:val="it-IT"/>
              </w:rPr>
            </w:pPr>
          </w:p>
        </w:tc>
      </w:tr>
      <w:tr w:rsidR="001441B0" w14:paraId="2F190D70" w14:textId="77777777" w:rsidTr="00E60F2D">
        <w:trPr>
          <w:cantSplit/>
        </w:trPr>
        <w:tc>
          <w:tcPr>
            <w:tcW w:w="0" w:type="auto"/>
            <w:vMerge/>
            <w:vAlign w:val="center"/>
            <w:hideMark/>
          </w:tcPr>
          <w:p w14:paraId="2D33E407" w14:textId="77777777" w:rsidR="00E60F2D" w:rsidRPr="005A2DB3" w:rsidRDefault="00E60F2D" w:rsidP="00E60F2D">
            <w:pPr>
              <w:pStyle w:val="Talellatesto"/>
              <w:rPr>
                <w:lang w:val="it-IT"/>
              </w:rPr>
            </w:pPr>
          </w:p>
        </w:tc>
        <w:tc>
          <w:tcPr>
            <w:tcW w:w="0" w:type="auto"/>
            <w:vMerge/>
            <w:vAlign w:val="center"/>
            <w:hideMark/>
          </w:tcPr>
          <w:p w14:paraId="3ABF9E22" w14:textId="77777777" w:rsidR="00E60F2D" w:rsidRPr="005A2DB3" w:rsidRDefault="00E60F2D" w:rsidP="00E60F2D">
            <w:pPr>
              <w:pStyle w:val="Talellatesto"/>
              <w:rPr>
                <w:lang w:val="it-IT"/>
              </w:rPr>
            </w:pPr>
          </w:p>
        </w:tc>
        <w:tc>
          <w:tcPr>
            <w:tcW w:w="0" w:type="auto"/>
            <w:vMerge w:val="restart"/>
            <w:vAlign w:val="center"/>
            <w:hideMark/>
          </w:tcPr>
          <w:p w14:paraId="64226407" w14:textId="77777777" w:rsidR="00E60F2D" w:rsidRPr="005A2DB3" w:rsidRDefault="000B79CD" w:rsidP="00E60F2D">
            <w:pPr>
              <w:pStyle w:val="Talellatesto"/>
              <w:rPr>
                <w:lang w:val="it-IT"/>
              </w:rPr>
            </w:pPr>
            <w:r w:rsidRPr="005A2DB3">
              <w:rPr>
                <w:lang w:val="it-IT"/>
              </w:rPr>
              <w:t>Struttura e funzioni</w:t>
            </w:r>
          </w:p>
        </w:tc>
        <w:tc>
          <w:tcPr>
            <w:tcW w:w="0" w:type="auto"/>
            <w:vAlign w:val="center"/>
            <w:hideMark/>
          </w:tcPr>
          <w:p w14:paraId="16644D0B" w14:textId="77777777" w:rsidR="00E60F2D" w:rsidRPr="005A2DB3" w:rsidRDefault="000B79CD" w:rsidP="00E60F2D">
            <w:pPr>
              <w:pStyle w:val="Talellatesto"/>
              <w:rPr>
                <w:lang w:val="it-IT"/>
              </w:rPr>
            </w:pPr>
            <w:r w:rsidRPr="005A2DB3">
              <w:rPr>
                <w:lang w:val="it-IT"/>
              </w:rPr>
              <w:t>Copertura della vegetazione</w:t>
            </w:r>
          </w:p>
        </w:tc>
        <w:tc>
          <w:tcPr>
            <w:tcW w:w="0" w:type="auto"/>
            <w:vAlign w:val="center"/>
            <w:hideMark/>
          </w:tcPr>
          <w:p w14:paraId="20EC5313" w14:textId="77777777" w:rsidR="00E60F2D" w:rsidRPr="005A2DB3" w:rsidRDefault="000B79CD" w:rsidP="00E60F2D">
            <w:pPr>
              <w:pStyle w:val="Talellatesto"/>
              <w:rPr>
                <w:lang w:val="it-IT"/>
              </w:rPr>
            </w:pPr>
            <w:r w:rsidRPr="005A2DB3">
              <w:rPr>
                <w:lang w:val="it-IT"/>
              </w:rPr>
              <w:t>Copertura totale</w:t>
            </w:r>
          </w:p>
        </w:tc>
        <w:tc>
          <w:tcPr>
            <w:tcW w:w="0" w:type="auto"/>
            <w:vAlign w:val="center"/>
            <w:hideMark/>
          </w:tcPr>
          <w:p w14:paraId="253BBC99" w14:textId="77777777" w:rsidR="00E60F2D" w:rsidRPr="005A2DB3" w:rsidRDefault="000B79CD" w:rsidP="00E60F2D">
            <w:pPr>
              <w:pStyle w:val="Talellatesto"/>
              <w:rPr>
                <w:lang w:val="it-IT"/>
              </w:rPr>
            </w:pPr>
            <w:r w:rsidRPr="005A2DB3">
              <w:rPr>
                <w:lang w:val="it-IT"/>
              </w:rPr>
              <w:t>≤ 50</w:t>
            </w:r>
          </w:p>
        </w:tc>
        <w:tc>
          <w:tcPr>
            <w:tcW w:w="0" w:type="auto"/>
            <w:vAlign w:val="center"/>
            <w:hideMark/>
          </w:tcPr>
          <w:p w14:paraId="7FBEF200" w14:textId="77777777" w:rsidR="00E60F2D" w:rsidRPr="005A2DB3" w:rsidRDefault="000B79CD" w:rsidP="00E60F2D">
            <w:pPr>
              <w:pStyle w:val="Talellatesto"/>
              <w:rPr>
                <w:lang w:val="it-IT"/>
              </w:rPr>
            </w:pPr>
            <w:r w:rsidRPr="005A2DB3">
              <w:rPr>
                <w:lang w:val="it-IT"/>
              </w:rPr>
              <w:t>%</w:t>
            </w:r>
          </w:p>
        </w:tc>
        <w:tc>
          <w:tcPr>
            <w:tcW w:w="0" w:type="auto"/>
            <w:vAlign w:val="center"/>
            <w:hideMark/>
          </w:tcPr>
          <w:p w14:paraId="5B56E196" w14:textId="77777777" w:rsidR="00E60F2D" w:rsidRPr="005A2DB3" w:rsidRDefault="00E60F2D" w:rsidP="00E60F2D">
            <w:pPr>
              <w:pStyle w:val="Talellatesto"/>
              <w:rPr>
                <w:lang w:val="it-IT"/>
              </w:rPr>
            </w:pPr>
          </w:p>
        </w:tc>
      </w:tr>
      <w:tr w:rsidR="001441B0" w14:paraId="4A094E65" w14:textId="77777777" w:rsidTr="00E60F2D">
        <w:trPr>
          <w:cantSplit/>
        </w:trPr>
        <w:tc>
          <w:tcPr>
            <w:tcW w:w="0" w:type="auto"/>
            <w:vMerge/>
            <w:vAlign w:val="center"/>
            <w:hideMark/>
          </w:tcPr>
          <w:p w14:paraId="6F254246" w14:textId="77777777" w:rsidR="00E60F2D" w:rsidRPr="005A2DB3" w:rsidRDefault="00E60F2D" w:rsidP="00E60F2D">
            <w:pPr>
              <w:pStyle w:val="Talellatesto"/>
              <w:rPr>
                <w:lang w:val="it-IT"/>
              </w:rPr>
            </w:pPr>
          </w:p>
        </w:tc>
        <w:tc>
          <w:tcPr>
            <w:tcW w:w="0" w:type="auto"/>
            <w:vMerge/>
            <w:vAlign w:val="center"/>
            <w:hideMark/>
          </w:tcPr>
          <w:p w14:paraId="036C674D" w14:textId="77777777" w:rsidR="00E60F2D" w:rsidRPr="005A2DB3" w:rsidRDefault="00E60F2D" w:rsidP="00E60F2D">
            <w:pPr>
              <w:pStyle w:val="Talellatesto"/>
              <w:rPr>
                <w:lang w:val="it-IT"/>
              </w:rPr>
            </w:pPr>
          </w:p>
        </w:tc>
        <w:tc>
          <w:tcPr>
            <w:tcW w:w="0" w:type="auto"/>
            <w:vMerge/>
            <w:vAlign w:val="center"/>
            <w:hideMark/>
          </w:tcPr>
          <w:p w14:paraId="70C3AFCA" w14:textId="77777777" w:rsidR="00E60F2D" w:rsidRPr="005A2DB3" w:rsidRDefault="00E60F2D" w:rsidP="00E60F2D">
            <w:pPr>
              <w:pStyle w:val="Talellatesto"/>
              <w:rPr>
                <w:lang w:val="it-IT"/>
              </w:rPr>
            </w:pPr>
          </w:p>
        </w:tc>
        <w:tc>
          <w:tcPr>
            <w:tcW w:w="0" w:type="auto"/>
            <w:vMerge w:val="restart"/>
            <w:vAlign w:val="center"/>
            <w:hideMark/>
          </w:tcPr>
          <w:p w14:paraId="1E3BC8C7" w14:textId="77777777" w:rsidR="00E60F2D" w:rsidRPr="005A2DB3" w:rsidRDefault="000B79CD" w:rsidP="00E60F2D">
            <w:pPr>
              <w:pStyle w:val="Talellatesto"/>
              <w:rPr>
                <w:lang w:val="it-IT"/>
              </w:rPr>
            </w:pPr>
            <w:r w:rsidRPr="005A2DB3">
              <w:rPr>
                <w:lang w:val="it-IT"/>
              </w:rPr>
              <w:t>Composizione floristica</w:t>
            </w:r>
          </w:p>
        </w:tc>
        <w:tc>
          <w:tcPr>
            <w:tcW w:w="0" w:type="auto"/>
            <w:vAlign w:val="center"/>
            <w:hideMark/>
          </w:tcPr>
          <w:p w14:paraId="76923F73" w14:textId="77777777" w:rsidR="00E60F2D" w:rsidRPr="005A2DB3" w:rsidRDefault="000B79CD" w:rsidP="00E60F2D">
            <w:pPr>
              <w:pStyle w:val="Talellatesto"/>
              <w:rPr>
                <w:lang w:val="it-IT"/>
              </w:rPr>
            </w:pPr>
            <w:r w:rsidRPr="005A2DB3">
              <w:rPr>
                <w:lang w:val="it-IT"/>
              </w:rPr>
              <w:t>Copertura delle specie tipiche</w:t>
            </w:r>
          </w:p>
        </w:tc>
        <w:tc>
          <w:tcPr>
            <w:tcW w:w="0" w:type="auto"/>
            <w:vAlign w:val="center"/>
            <w:hideMark/>
          </w:tcPr>
          <w:p w14:paraId="639911B7" w14:textId="77777777" w:rsidR="00E60F2D" w:rsidRPr="005A2DB3" w:rsidRDefault="000B79CD" w:rsidP="00E60F2D">
            <w:pPr>
              <w:pStyle w:val="Talellatesto"/>
              <w:rPr>
                <w:lang w:val="it-IT"/>
              </w:rPr>
            </w:pPr>
            <w:r w:rsidRPr="005A2DB3">
              <w:rPr>
                <w:lang w:val="it-IT"/>
              </w:rPr>
              <w:t>≥ 40</w:t>
            </w:r>
          </w:p>
        </w:tc>
        <w:tc>
          <w:tcPr>
            <w:tcW w:w="0" w:type="auto"/>
            <w:vAlign w:val="center"/>
            <w:hideMark/>
          </w:tcPr>
          <w:p w14:paraId="02498BE6" w14:textId="77777777" w:rsidR="00E60F2D" w:rsidRPr="005A2DB3" w:rsidRDefault="000B79CD" w:rsidP="00E60F2D">
            <w:pPr>
              <w:pStyle w:val="Talellatesto"/>
              <w:rPr>
                <w:lang w:val="it-IT"/>
              </w:rPr>
            </w:pPr>
            <w:r w:rsidRPr="005A2DB3">
              <w:rPr>
                <w:lang w:val="it-IT"/>
              </w:rPr>
              <w:t>%</w:t>
            </w:r>
          </w:p>
        </w:tc>
        <w:tc>
          <w:tcPr>
            <w:tcW w:w="0" w:type="auto"/>
            <w:vAlign w:val="center"/>
            <w:hideMark/>
          </w:tcPr>
          <w:p w14:paraId="5A88B80A" w14:textId="77777777" w:rsidR="00E60F2D" w:rsidRPr="005A2DB3" w:rsidRDefault="000B79CD" w:rsidP="00E60F2D">
            <w:pPr>
              <w:pStyle w:val="Talellatesto"/>
              <w:rPr>
                <w:lang w:val="it-IT"/>
              </w:rPr>
            </w:pPr>
            <w:r w:rsidRPr="005A2DB3">
              <w:rPr>
                <w:lang w:val="it-IT"/>
              </w:rPr>
              <w:t>Specie tipiche: Crithmum maritimum, Limonium sp.pl.</w:t>
            </w:r>
          </w:p>
        </w:tc>
      </w:tr>
      <w:tr w:rsidR="001441B0" w14:paraId="420C8867" w14:textId="77777777" w:rsidTr="00E60F2D">
        <w:trPr>
          <w:cantSplit/>
        </w:trPr>
        <w:tc>
          <w:tcPr>
            <w:tcW w:w="0" w:type="auto"/>
            <w:vMerge/>
            <w:vAlign w:val="center"/>
            <w:hideMark/>
          </w:tcPr>
          <w:p w14:paraId="621165B6" w14:textId="77777777" w:rsidR="00E60F2D" w:rsidRPr="005A2DB3" w:rsidRDefault="00E60F2D" w:rsidP="00E60F2D">
            <w:pPr>
              <w:pStyle w:val="Talellatesto"/>
              <w:rPr>
                <w:lang w:val="it-IT"/>
              </w:rPr>
            </w:pPr>
          </w:p>
        </w:tc>
        <w:tc>
          <w:tcPr>
            <w:tcW w:w="0" w:type="auto"/>
            <w:vMerge/>
            <w:vAlign w:val="center"/>
            <w:hideMark/>
          </w:tcPr>
          <w:p w14:paraId="5077DBF8" w14:textId="77777777" w:rsidR="00E60F2D" w:rsidRPr="005A2DB3" w:rsidRDefault="00E60F2D" w:rsidP="00E60F2D">
            <w:pPr>
              <w:pStyle w:val="Talellatesto"/>
              <w:rPr>
                <w:lang w:val="it-IT"/>
              </w:rPr>
            </w:pPr>
          </w:p>
        </w:tc>
        <w:tc>
          <w:tcPr>
            <w:tcW w:w="0" w:type="auto"/>
            <w:vMerge/>
            <w:vAlign w:val="center"/>
            <w:hideMark/>
          </w:tcPr>
          <w:p w14:paraId="213EA5AB" w14:textId="77777777" w:rsidR="00E60F2D" w:rsidRPr="005A2DB3" w:rsidRDefault="00E60F2D" w:rsidP="00E60F2D">
            <w:pPr>
              <w:pStyle w:val="Talellatesto"/>
              <w:rPr>
                <w:lang w:val="it-IT"/>
              </w:rPr>
            </w:pPr>
          </w:p>
        </w:tc>
        <w:tc>
          <w:tcPr>
            <w:tcW w:w="0" w:type="auto"/>
            <w:vMerge/>
            <w:vAlign w:val="center"/>
            <w:hideMark/>
          </w:tcPr>
          <w:p w14:paraId="7B664C29" w14:textId="77777777" w:rsidR="00E60F2D" w:rsidRPr="005A2DB3" w:rsidRDefault="00E60F2D" w:rsidP="00E60F2D">
            <w:pPr>
              <w:pStyle w:val="Talellatesto"/>
              <w:rPr>
                <w:lang w:val="it-IT"/>
              </w:rPr>
            </w:pPr>
          </w:p>
        </w:tc>
        <w:tc>
          <w:tcPr>
            <w:tcW w:w="0" w:type="auto"/>
            <w:vAlign w:val="center"/>
            <w:hideMark/>
          </w:tcPr>
          <w:p w14:paraId="1E84C632" w14:textId="77777777" w:rsidR="00E60F2D" w:rsidRPr="005A2DB3" w:rsidRDefault="000B79CD" w:rsidP="00E60F2D">
            <w:pPr>
              <w:pStyle w:val="Talellatesto"/>
              <w:rPr>
                <w:lang w:val="it-IT"/>
              </w:rPr>
            </w:pPr>
            <w:r w:rsidRPr="005A2DB3">
              <w:rPr>
                <w:lang w:val="it-IT"/>
              </w:rPr>
              <w:t>Copertura delle specie indicatrici di disturbo</w:t>
            </w:r>
          </w:p>
        </w:tc>
        <w:tc>
          <w:tcPr>
            <w:tcW w:w="0" w:type="auto"/>
            <w:vAlign w:val="center"/>
            <w:hideMark/>
          </w:tcPr>
          <w:p w14:paraId="66B42508" w14:textId="77777777" w:rsidR="00E60F2D" w:rsidRPr="005A2DB3" w:rsidRDefault="000B79CD" w:rsidP="00E60F2D">
            <w:pPr>
              <w:pStyle w:val="Talellatesto"/>
              <w:rPr>
                <w:lang w:val="it-IT"/>
              </w:rPr>
            </w:pPr>
            <w:r w:rsidRPr="005A2DB3">
              <w:rPr>
                <w:lang w:val="it-IT"/>
              </w:rPr>
              <w:t>≤ 20</w:t>
            </w:r>
          </w:p>
        </w:tc>
        <w:tc>
          <w:tcPr>
            <w:tcW w:w="0" w:type="auto"/>
            <w:vAlign w:val="center"/>
            <w:hideMark/>
          </w:tcPr>
          <w:p w14:paraId="27FD9EF1" w14:textId="77777777" w:rsidR="00E60F2D" w:rsidRPr="005A2DB3" w:rsidRDefault="000B79CD" w:rsidP="00E60F2D">
            <w:pPr>
              <w:pStyle w:val="Talellatesto"/>
              <w:rPr>
                <w:lang w:val="it-IT"/>
              </w:rPr>
            </w:pPr>
            <w:r w:rsidRPr="005A2DB3">
              <w:rPr>
                <w:lang w:val="it-IT"/>
              </w:rPr>
              <w:t>%</w:t>
            </w:r>
          </w:p>
        </w:tc>
        <w:tc>
          <w:tcPr>
            <w:tcW w:w="0" w:type="auto"/>
            <w:vAlign w:val="center"/>
            <w:hideMark/>
          </w:tcPr>
          <w:p w14:paraId="47C740C4" w14:textId="77777777" w:rsidR="00E60F2D" w:rsidRPr="005A2DB3" w:rsidRDefault="000B79CD" w:rsidP="00E60F2D">
            <w:pPr>
              <w:pStyle w:val="Talellatesto"/>
              <w:rPr>
                <w:lang w:val="it-IT"/>
              </w:rPr>
            </w:pPr>
            <w:r w:rsidRPr="005A2DB3">
              <w:rPr>
                <w:lang w:val="it-IT"/>
              </w:rPr>
              <w:t>Specie indicatrici di disturbo: aliene, ruderali, sinantropiche</w:t>
            </w:r>
          </w:p>
        </w:tc>
      </w:tr>
    </w:tbl>
    <w:p w14:paraId="75D9B227" w14:textId="77777777" w:rsidR="002F39D6" w:rsidRPr="009249C0" w:rsidRDefault="002F39D6" w:rsidP="00D24CF9">
      <w:pPr>
        <w:tabs>
          <w:tab w:val="left" w:pos="567"/>
        </w:tabs>
        <w:ind w:right="139"/>
        <w:jc w:val="both"/>
        <w:rPr>
          <w:color w:val="000000" w:themeColor="text1"/>
        </w:rPr>
      </w:pPr>
    </w:p>
    <w:p w14:paraId="3B948119" w14:textId="77777777" w:rsidR="002F39D6" w:rsidRPr="009249C0" w:rsidRDefault="002F39D6" w:rsidP="00D24CF9">
      <w:pPr>
        <w:tabs>
          <w:tab w:val="left" w:pos="567"/>
        </w:tabs>
        <w:ind w:right="139"/>
        <w:jc w:val="both"/>
        <w:rPr>
          <w:color w:val="000000" w:themeColor="text1"/>
        </w:rPr>
      </w:pPr>
    </w:p>
    <w:p w14:paraId="4B296A88" w14:textId="77777777" w:rsidR="00E60F2D" w:rsidRPr="009249C0" w:rsidRDefault="00E60F2D" w:rsidP="00D24CF9">
      <w:pPr>
        <w:pStyle w:val="Titolo2"/>
        <w:tabs>
          <w:tab w:val="left" w:pos="567"/>
        </w:tabs>
        <w:ind w:right="139"/>
        <w:rPr>
          <w:color w:val="000000" w:themeColor="text1"/>
        </w:rPr>
      </w:pPr>
    </w:p>
    <w:sectPr w:rsidR="00E60F2D" w:rsidRPr="009249C0" w:rsidSect="008C4095">
      <w:headerReference w:type="first" r:id="rId16"/>
      <w:pgSz w:w="16838" w:h="11906" w:orient="landscape"/>
      <w:pgMar w:top="849" w:right="851" w:bottom="993" w:left="1701"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9A43" w14:textId="77777777" w:rsidR="00421079" w:rsidRDefault="00421079" w:rsidP="00286363">
      <w:r>
        <w:separator/>
      </w:r>
    </w:p>
    <w:p w14:paraId="0C59F26E" w14:textId="77777777" w:rsidR="00421079" w:rsidRDefault="00421079"/>
    <w:p w14:paraId="71B623A0" w14:textId="77777777" w:rsidR="00421079" w:rsidRDefault="00421079"/>
  </w:endnote>
  <w:endnote w:type="continuationSeparator" w:id="0">
    <w:p w14:paraId="4E8E7717" w14:textId="77777777" w:rsidR="00421079" w:rsidRDefault="00421079" w:rsidP="00286363">
      <w:r>
        <w:continuationSeparator/>
      </w:r>
    </w:p>
    <w:p w14:paraId="4A7B962E" w14:textId="77777777" w:rsidR="00421079" w:rsidRDefault="00421079"/>
    <w:p w14:paraId="023D40FA" w14:textId="77777777" w:rsidR="00421079" w:rsidRDefault="00421079"/>
  </w:endnote>
  <w:endnote w:type="continuationNotice" w:id="1">
    <w:p w14:paraId="260A9822" w14:textId="77777777" w:rsidR="00421079" w:rsidRDefault="00421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88600164"/>
      <w:docPartObj>
        <w:docPartGallery w:val="Page Numbers (Bottom of Page)"/>
        <w:docPartUnique/>
      </w:docPartObj>
    </w:sdtPr>
    <w:sdtContent>
      <w:p w14:paraId="46A34356" w14:textId="77777777" w:rsidR="00286363" w:rsidRDefault="000B79CD"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005B08C5" w14:textId="77777777" w:rsidR="00286363" w:rsidRDefault="00286363" w:rsidP="00286363">
    <w:pPr>
      <w:pStyle w:val="Pidipagina"/>
    </w:pPr>
  </w:p>
  <w:p w14:paraId="3F6C2ED4" w14:textId="77777777" w:rsidR="00612B03" w:rsidRDefault="00612B03"/>
  <w:p w14:paraId="344D5CE0"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446997"/>
      <w:docPartObj>
        <w:docPartGallery w:val="Page Numbers (Bottom of Page)"/>
        <w:docPartUnique/>
      </w:docPartObj>
    </w:sdtPr>
    <w:sdtContent>
      <w:p w14:paraId="2D0E6A93" w14:textId="22B848E8" w:rsidR="005F7806" w:rsidRDefault="005F7806">
        <w:pPr>
          <w:pStyle w:val="Pidipagina"/>
          <w:jc w:val="right"/>
        </w:pPr>
        <w:r>
          <w:fldChar w:fldCharType="begin"/>
        </w:r>
        <w:r>
          <w:instrText>PAGE   \* MERGEFORMAT</w:instrText>
        </w:r>
        <w:r>
          <w:fldChar w:fldCharType="separate"/>
        </w:r>
        <w:r>
          <w:t>2</w:t>
        </w:r>
        <w:r>
          <w:fldChar w:fldCharType="end"/>
        </w:r>
      </w:p>
    </w:sdtContent>
  </w:sdt>
  <w:p w14:paraId="71797B88"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054527"/>
      <w:docPartObj>
        <w:docPartGallery w:val="Page Numbers (Bottom of Page)"/>
        <w:docPartUnique/>
      </w:docPartObj>
    </w:sdtPr>
    <w:sdtContent>
      <w:p w14:paraId="4FC1432A" w14:textId="3F6315DA" w:rsidR="008C4095" w:rsidRDefault="008C4095">
        <w:pPr>
          <w:pStyle w:val="Pidipagina"/>
          <w:jc w:val="right"/>
        </w:pPr>
        <w:r>
          <w:fldChar w:fldCharType="begin"/>
        </w:r>
        <w:r>
          <w:instrText>PAGE   \* MERGEFORMAT</w:instrText>
        </w:r>
        <w:r>
          <w:fldChar w:fldCharType="separate"/>
        </w:r>
        <w:r>
          <w:t>2</w:t>
        </w:r>
        <w:r>
          <w:fldChar w:fldCharType="end"/>
        </w:r>
      </w:p>
    </w:sdtContent>
  </w:sdt>
  <w:p w14:paraId="7BC7BDF4"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B336C" w14:textId="77777777" w:rsidR="00421079" w:rsidRDefault="00421079" w:rsidP="00286363">
      <w:r>
        <w:separator/>
      </w:r>
    </w:p>
    <w:p w14:paraId="41908D9A" w14:textId="77777777" w:rsidR="00421079" w:rsidRDefault="00421079"/>
    <w:p w14:paraId="61951ED7" w14:textId="77777777" w:rsidR="00421079" w:rsidRDefault="00421079"/>
  </w:footnote>
  <w:footnote w:type="continuationSeparator" w:id="0">
    <w:p w14:paraId="45618D48" w14:textId="77777777" w:rsidR="00421079" w:rsidRDefault="00421079" w:rsidP="00286363">
      <w:r>
        <w:continuationSeparator/>
      </w:r>
    </w:p>
    <w:p w14:paraId="4A75D008" w14:textId="77777777" w:rsidR="00421079" w:rsidRDefault="00421079"/>
    <w:p w14:paraId="24BAAAAF" w14:textId="77777777" w:rsidR="00421079" w:rsidRDefault="00421079"/>
  </w:footnote>
  <w:footnote w:type="continuationNotice" w:id="1">
    <w:p w14:paraId="3EBC9181" w14:textId="77777777" w:rsidR="00421079" w:rsidRDefault="00421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189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7"/>
      <w:gridCol w:w="7876"/>
      <w:gridCol w:w="2323"/>
    </w:tblGrid>
    <w:tr w:rsidR="003169EB" w14:paraId="081F0425" w14:textId="77777777" w:rsidTr="00A61176">
      <w:trPr>
        <w:trHeight w:val="1414"/>
      </w:trPr>
      <w:tc>
        <w:tcPr>
          <w:tcW w:w="1697" w:type="dxa"/>
          <w:vAlign w:val="center"/>
        </w:tcPr>
        <w:p w14:paraId="7FA4CDEB" w14:textId="77777777" w:rsidR="003169EB" w:rsidRPr="001A1B29" w:rsidRDefault="003169EB" w:rsidP="003169EB">
          <w:pPr>
            <w:tabs>
              <w:tab w:val="left" w:pos="8647"/>
            </w:tabs>
            <w:suppressAutoHyphens/>
            <w:ind w:left="-956" w:firstLine="956"/>
            <w:jc w:val="center"/>
            <w:textAlignment w:val="baseline"/>
            <w:rPr>
              <w:kern w:val="1"/>
              <w:sz w:val="20"/>
              <w:szCs w:val="20"/>
              <w:lang w:eastAsia="ar-SA"/>
            </w:rPr>
          </w:pPr>
          <w:r w:rsidRPr="001A1B29">
            <w:rPr>
              <w:noProof/>
              <w:kern w:val="1"/>
              <w:sz w:val="20"/>
              <w:szCs w:val="20"/>
              <w:lang w:eastAsia="ar-SA"/>
            </w:rPr>
            <w:drawing>
              <wp:inline distT="0" distB="0" distL="0" distR="0" wp14:anchorId="69A0240A" wp14:editId="3F9381B4">
                <wp:extent cx="719455" cy="683895"/>
                <wp:effectExtent l="0" t="0" r="0" b="0"/>
                <wp:docPr id="1201247465"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876" w:type="dxa"/>
          <w:vAlign w:val="center"/>
        </w:tcPr>
        <w:p w14:paraId="707CAC13" w14:textId="77777777" w:rsidR="003169EB" w:rsidRDefault="003169EB" w:rsidP="003169E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9E250E8" w14:textId="77777777" w:rsidR="003169EB" w:rsidRPr="001A1B29" w:rsidRDefault="003169EB" w:rsidP="003169E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23" w:type="dxa"/>
          <w:vAlign w:val="center"/>
        </w:tcPr>
        <w:p w14:paraId="7A46C5CB" w14:textId="77777777" w:rsidR="003169EB" w:rsidRPr="001A1B29" w:rsidRDefault="003169EB" w:rsidP="003169EB">
          <w:pPr>
            <w:tabs>
              <w:tab w:val="left" w:pos="3570"/>
              <w:tab w:val="left" w:pos="8647"/>
            </w:tabs>
            <w:suppressAutoHyphens/>
            <w:jc w:val="center"/>
            <w:textAlignment w:val="baseline"/>
            <w:rPr>
              <w:color w:val="44546A"/>
              <w:kern w:val="1"/>
              <w:sz w:val="20"/>
              <w:szCs w:val="20"/>
              <w:lang w:eastAsia="ar-SA"/>
            </w:rPr>
          </w:pPr>
        </w:p>
      </w:tc>
    </w:tr>
  </w:tbl>
  <w:p w14:paraId="28EEBB9C" w14:textId="77777777" w:rsidR="003169EB" w:rsidRDefault="003169EB" w:rsidP="003169EB">
    <w:pPr>
      <w:pStyle w:val="Intestazione"/>
    </w:pPr>
  </w:p>
  <w:p w14:paraId="05733BA0" w14:textId="77777777" w:rsidR="001518F3" w:rsidRPr="003169EB" w:rsidRDefault="001518F3" w:rsidP="003169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1896"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7"/>
      <w:gridCol w:w="7876"/>
      <w:gridCol w:w="2323"/>
    </w:tblGrid>
    <w:tr w:rsidR="008821B9" w14:paraId="3EDDAF07" w14:textId="77777777" w:rsidTr="008C4095">
      <w:trPr>
        <w:trHeight w:val="1414"/>
        <w:jc w:val="center"/>
      </w:trPr>
      <w:tc>
        <w:tcPr>
          <w:tcW w:w="1697" w:type="dxa"/>
          <w:vAlign w:val="center"/>
        </w:tcPr>
        <w:p w14:paraId="6DF6E206" w14:textId="77777777" w:rsidR="008821B9" w:rsidRPr="001A1B29" w:rsidRDefault="008821B9" w:rsidP="008821B9">
          <w:pPr>
            <w:tabs>
              <w:tab w:val="left" w:pos="8647"/>
            </w:tabs>
            <w:suppressAutoHyphens/>
            <w:ind w:left="-956" w:firstLine="956"/>
            <w:jc w:val="center"/>
            <w:textAlignment w:val="baseline"/>
            <w:rPr>
              <w:kern w:val="1"/>
              <w:sz w:val="20"/>
              <w:szCs w:val="20"/>
              <w:lang w:eastAsia="ar-SA"/>
            </w:rPr>
          </w:pPr>
          <w:r w:rsidRPr="001A1B29">
            <w:rPr>
              <w:noProof/>
              <w:kern w:val="1"/>
              <w:sz w:val="20"/>
              <w:szCs w:val="20"/>
              <w:lang w:eastAsia="ar-SA"/>
            </w:rPr>
            <w:drawing>
              <wp:inline distT="0" distB="0" distL="0" distR="0" wp14:anchorId="59907FC0" wp14:editId="1781CB49">
                <wp:extent cx="719455" cy="683895"/>
                <wp:effectExtent l="0" t="0" r="0" b="0"/>
                <wp:docPr id="95038876"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876" w:type="dxa"/>
          <w:vAlign w:val="center"/>
        </w:tcPr>
        <w:p w14:paraId="3349F3B8" w14:textId="77777777" w:rsidR="008821B9" w:rsidRDefault="008821B9" w:rsidP="008821B9">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717B748" w14:textId="77777777" w:rsidR="008821B9" w:rsidRPr="001A1B29" w:rsidRDefault="008821B9" w:rsidP="008821B9">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23" w:type="dxa"/>
          <w:vAlign w:val="center"/>
        </w:tcPr>
        <w:p w14:paraId="23DF0C0A" w14:textId="77777777" w:rsidR="008821B9" w:rsidRPr="001A1B29" w:rsidRDefault="008821B9" w:rsidP="008821B9">
          <w:pPr>
            <w:tabs>
              <w:tab w:val="left" w:pos="3570"/>
              <w:tab w:val="left" w:pos="8647"/>
            </w:tabs>
            <w:suppressAutoHyphens/>
            <w:jc w:val="center"/>
            <w:textAlignment w:val="baseline"/>
            <w:rPr>
              <w:color w:val="44546A"/>
              <w:kern w:val="1"/>
              <w:sz w:val="20"/>
              <w:szCs w:val="20"/>
              <w:lang w:eastAsia="ar-SA"/>
            </w:rPr>
          </w:pPr>
        </w:p>
      </w:tc>
    </w:tr>
  </w:tbl>
  <w:p w14:paraId="1F6F6FF3" w14:textId="77777777" w:rsidR="008821B9" w:rsidRDefault="008821B9" w:rsidP="008C4095">
    <w:pPr>
      <w:pStyle w:val="Intestazione"/>
      <w:tabs>
        <w:tab w:val="clear" w:pos="4819"/>
        <w:tab w:val="center" w:pos="538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75EEB242">
      <w:start w:val="1"/>
      <w:numFmt w:val="bullet"/>
      <w:lvlText w:val=""/>
      <w:lvlJc w:val="left"/>
      <w:pPr>
        <w:ind w:left="720" w:hanging="360"/>
      </w:pPr>
      <w:rPr>
        <w:rFonts w:ascii="Symbol" w:hAnsi="Symbol" w:hint="default"/>
      </w:rPr>
    </w:lvl>
    <w:lvl w:ilvl="1" w:tplc="04964980" w:tentative="1">
      <w:start w:val="1"/>
      <w:numFmt w:val="bullet"/>
      <w:lvlText w:val="o"/>
      <w:lvlJc w:val="left"/>
      <w:pPr>
        <w:ind w:left="1440" w:hanging="360"/>
      </w:pPr>
      <w:rPr>
        <w:rFonts w:ascii="Courier New" w:hAnsi="Courier New" w:cs="Courier New" w:hint="default"/>
      </w:rPr>
    </w:lvl>
    <w:lvl w:ilvl="2" w:tplc="0F22115E" w:tentative="1">
      <w:start w:val="1"/>
      <w:numFmt w:val="bullet"/>
      <w:lvlText w:val=""/>
      <w:lvlJc w:val="left"/>
      <w:pPr>
        <w:ind w:left="2160" w:hanging="360"/>
      </w:pPr>
      <w:rPr>
        <w:rFonts w:ascii="Wingdings" w:hAnsi="Wingdings" w:hint="default"/>
      </w:rPr>
    </w:lvl>
    <w:lvl w:ilvl="3" w:tplc="8A64B5F0" w:tentative="1">
      <w:start w:val="1"/>
      <w:numFmt w:val="bullet"/>
      <w:lvlText w:val=""/>
      <w:lvlJc w:val="left"/>
      <w:pPr>
        <w:ind w:left="2880" w:hanging="360"/>
      </w:pPr>
      <w:rPr>
        <w:rFonts w:ascii="Symbol" w:hAnsi="Symbol" w:hint="default"/>
      </w:rPr>
    </w:lvl>
    <w:lvl w:ilvl="4" w:tplc="5E5687D0" w:tentative="1">
      <w:start w:val="1"/>
      <w:numFmt w:val="bullet"/>
      <w:lvlText w:val="o"/>
      <w:lvlJc w:val="left"/>
      <w:pPr>
        <w:ind w:left="3600" w:hanging="360"/>
      </w:pPr>
      <w:rPr>
        <w:rFonts w:ascii="Courier New" w:hAnsi="Courier New" w:cs="Courier New" w:hint="default"/>
      </w:rPr>
    </w:lvl>
    <w:lvl w:ilvl="5" w:tplc="D6BC9E86" w:tentative="1">
      <w:start w:val="1"/>
      <w:numFmt w:val="bullet"/>
      <w:lvlText w:val=""/>
      <w:lvlJc w:val="left"/>
      <w:pPr>
        <w:ind w:left="4320" w:hanging="360"/>
      </w:pPr>
      <w:rPr>
        <w:rFonts w:ascii="Wingdings" w:hAnsi="Wingdings" w:hint="default"/>
      </w:rPr>
    </w:lvl>
    <w:lvl w:ilvl="6" w:tplc="157209B0" w:tentative="1">
      <w:start w:val="1"/>
      <w:numFmt w:val="bullet"/>
      <w:lvlText w:val=""/>
      <w:lvlJc w:val="left"/>
      <w:pPr>
        <w:ind w:left="5040" w:hanging="360"/>
      </w:pPr>
      <w:rPr>
        <w:rFonts w:ascii="Symbol" w:hAnsi="Symbol" w:hint="default"/>
      </w:rPr>
    </w:lvl>
    <w:lvl w:ilvl="7" w:tplc="01EE63A6" w:tentative="1">
      <w:start w:val="1"/>
      <w:numFmt w:val="bullet"/>
      <w:lvlText w:val="o"/>
      <w:lvlJc w:val="left"/>
      <w:pPr>
        <w:ind w:left="5760" w:hanging="360"/>
      </w:pPr>
      <w:rPr>
        <w:rFonts w:ascii="Courier New" w:hAnsi="Courier New" w:cs="Courier New" w:hint="default"/>
      </w:rPr>
    </w:lvl>
    <w:lvl w:ilvl="8" w:tplc="33DE4672"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202473D0">
      <w:start w:val="1"/>
      <w:numFmt w:val="decimal"/>
      <w:lvlText w:val="%1."/>
      <w:lvlJc w:val="left"/>
      <w:pPr>
        <w:ind w:left="720" w:hanging="360"/>
      </w:pPr>
      <w:rPr>
        <w:rFonts w:hint="default"/>
      </w:rPr>
    </w:lvl>
    <w:lvl w:ilvl="1" w:tplc="67B626DA" w:tentative="1">
      <w:start w:val="1"/>
      <w:numFmt w:val="bullet"/>
      <w:lvlText w:val="o"/>
      <w:lvlJc w:val="left"/>
      <w:pPr>
        <w:ind w:left="1440" w:hanging="360"/>
      </w:pPr>
      <w:rPr>
        <w:rFonts w:ascii="Courier New" w:hAnsi="Courier New" w:cs="Courier New" w:hint="default"/>
      </w:rPr>
    </w:lvl>
    <w:lvl w:ilvl="2" w:tplc="F446A0BC" w:tentative="1">
      <w:start w:val="1"/>
      <w:numFmt w:val="bullet"/>
      <w:lvlText w:val=""/>
      <w:lvlJc w:val="left"/>
      <w:pPr>
        <w:ind w:left="2160" w:hanging="360"/>
      </w:pPr>
      <w:rPr>
        <w:rFonts w:ascii="Wingdings" w:hAnsi="Wingdings" w:hint="default"/>
      </w:rPr>
    </w:lvl>
    <w:lvl w:ilvl="3" w:tplc="EE0E377C" w:tentative="1">
      <w:start w:val="1"/>
      <w:numFmt w:val="bullet"/>
      <w:lvlText w:val=""/>
      <w:lvlJc w:val="left"/>
      <w:pPr>
        <w:ind w:left="2880" w:hanging="360"/>
      </w:pPr>
      <w:rPr>
        <w:rFonts w:ascii="Symbol" w:hAnsi="Symbol" w:hint="default"/>
      </w:rPr>
    </w:lvl>
    <w:lvl w:ilvl="4" w:tplc="05888EF2" w:tentative="1">
      <w:start w:val="1"/>
      <w:numFmt w:val="bullet"/>
      <w:lvlText w:val="o"/>
      <w:lvlJc w:val="left"/>
      <w:pPr>
        <w:ind w:left="3600" w:hanging="360"/>
      </w:pPr>
      <w:rPr>
        <w:rFonts w:ascii="Courier New" w:hAnsi="Courier New" w:cs="Courier New" w:hint="default"/>
      </w:rPr>
    </w:lvl>
    <w:lvl w:ilvl="5" w:tplc="6FC41D00" w:tentative="1">
      <w:start w:val="1"/>
      <w:numFmt w:val="bullet"/>
      <w:lvlText w:val=""/>
      <w:lvlJc w:val="left"/>
      <w:pPr>
        <w:ind w:left="4320" w:hanging="360"/>
      </w:pPr>
      <w:rPr>
        <w:rFonts w:ascii="Wingdings" w:hAnsi="Wingdings" w:hint="default"/>
      </w:rPr>
    </w:lvl>
    <w:lvl w:ilvl="6" w:tplc="096A8BD8" w:tentative="1">
      <w:start w:val="1"/>
      <w:numFmt w:val="bullet"/>
      <w:lvlText w:val=""/>
      <w:lvlJc w:val="left"/>
      <w:pPr>
        <w:ind w:left="5040" w:hanging="360"/>
      </w:pPr>
      <w:rPr>
        <w:rFonts w:ascii="Symbol" w:hAnsi="Symbol" w:hint="default"/>
      </w:rPr>
    </w:lvl>
    <w:lvl w:ilvl="7" w:tplc="629C6238" w:tentative="1">
      <w:start w:val="1"/>
      <w:numFmt w:val="bullet"/>
      <w:lvlText w:val="o"/>
      <w:lvlJc w:val="left"/>
      <w:pPr>
        <w:ind w:left="5760" w:hanging="360"/>
      </w:pPr>
      <w:rPr>
        <w:rFonts w:ascii="Courier New" w:hAnsi="Courier New" w:cs="Courier New" w:hint="default"/>
      </w:rPr>
    </w:lvl>
    <w:lvl w:ilvl="8" w:tplc="5956B7E0"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4A7CCFDC">
      <w:start w:val="1"/>
      <w:numFmt w:val="bullet"/>
      <w:lvlText w:val=""/>
      <w:lvlJc w:val="left"/>
      <w:pPr>
        <w:ind w:left="720" w:hanging="360"/>
      </w:pPr>
      <w:rPr>
        <w:rFonts w:ascii="Symbol" w:hAnsi="Symbol" w:hint="default"/>
      </w:rPr>
    </w:lvl>
    <w:lvl w:ilvl="1" w:tplc="DF1E1274" w:tentative="1">
      <w:start w:val="1"/>
      <w:numFmt w:val="bullet"/>
      <w:lvlText w:val="o"/>
      <w:lvlJc w:val="left"/>
      <w:pPr>
        <w:ind w:left="1440" w:hanging="360"/>
      </w:pPr>
      <w:rPr>
        <w:rFonts w:ascii="Courier New" w:hAnsi="Courier New" w:cs="Courier New" w:hint="default"/>
      </w:rPr>
    </w:lvl>
    <w:lvl w:ilvl="2" w:tplc="533C8F9E" w:tentative="1">
      <w:start w:val="1"/>
      <w:numFmt w:val="bullet"/>
      <w:lvlText w:val=""/>
      <w:lvlJc w:val="left"/>
      <w:pPr>
        <w:ind w:left="2160" w:hanging="360"/>
      </w:pPr>
      <w:rPr>
        <w:rFonts w:ascii="Wingdings" w:hAnsi="Wingdings" w:hint="default"/>
      </w:rPr>
    </w:lvl>
    <w:lvl w:ilvl="3" w:tplc="202A5FD4" w:tentative="1">
      <w:start w:val="1"/>
      <w:numFmt w:val="bullet"/>
      <w:lvlText w:val=""/>
      <w:lvlJc w:val="left"/>
      <w:pPr>
        <w:ind w:left="2880" w:hanging="360"/>
      </w:pPr>
      <w:rPr>
        <w:rFonts w:ascii="Symbol" w:hAnsi="Symbol" w:hint="default"/>
      </w:rPr>
    </w:lvl>
    <w:lvl w:ilvl="4" w:tplc="BB505FBC" w:tentative="1">
      <w:start w:val="1"/>
      <w:numFmt w:val="bullet"/>
      <w:lvlText w:val="o"/>
      <w:lvlJc w:val="left"/>
      <w:pPr>
        <w:ind w:left="3600" w:hanging="360"/>
      </w:pPr>
      <w:rPr>
        <w:rFonts w:ascii="Courier New" w:hAnsi="Courier New" w:cs="Courier New" w:hint="default"/>
      </w:rPr>
    </w:lvl>
    <w:lvl w:ilvl="5" w:tplc="45C89FB0" w:tentative="1">
      <w:start w:val="1"/>
      <w:numFmt w:val="bullet"/>
      <w:lvlText w:val=""/>
      <w:lvlJc w:val="left"/>
      <w:pPr>
        <w:ind w:left="4320" w:hanging="360"/>
      </w:pPr>
      <w:rPr>
        <w:rFonts w:ascii="Wingdings" w:hAnsi="Wingdings" w:hint="default"/>
      </w:rPr>
    </w:lvl>
    <w:lvl w:ilvl="6" w:tplc="C0A61C44" w:tentative="1">
      <w:start w:val="1"/>
      <w:numFmt w:val="bullet"/>
      <w:lvlText w:val=""/>
      <w:lvlJc w:val="left"/>
      <w:pPr>
        <w:ind w:left="5040" w:hanging="360"/>
      </w:pPr>
      <w:rPr>
        <w:rFonts w:ascii="Symbol" w:hAnsi="Symbol" w:hint="default"/>
      </w:rPr>
    </w:lvl>
    <w:lvl w:ilvl="7" w:tplc="9DA68A52" w:tentative="1">
      <w:start w:val="1"/>
      <w:numFmt w:val="bullet"/>
      <w:lvlText w:val="o"/>
      <w:lvlJc w:val="left"/>
      <w:pPr>
        <w:ind w:left="5760" w:hanging="360"/>
      </w:pPr>
      <w:rPr>
        <w:rFonts w:ascii="Courier New" w:hAnsi="Courier New" w:cs="Courier New" w:hint="default"/>
      </w:rPr>
    </w:lvl>
    <w:lvl w:ilvl="8" w:tplc="16FAC662"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087E3792">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4C26CE6">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8B8748C">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EA6226">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D8AA71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A8E152C">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5E0CB4">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6A266CC">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C987732">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1F742ACC">
      <w:start w:val="1"/>
      <w:numFmt w:val="bullet"/>
      <w:lvlText w:val=""/>
      <w:lvlJc w:val="left"/>
      <w:pPr>
        <w:ind w:left="720" w:hanging="360"/>
      </w:pPr>
      <w:rPr>
        <w:rFonts w:ascii="Symbol" w:hAnsi="Symbol" w:hint="default"/>
      </w:rPr>
    </w:lvl>
    <w:lvl w:ilvl="1" w:tplc="2796166A" w:tentative="1">
      <w:start w:val="1"/>
      <w:numFmt w:val="bullet"/>
      <w:lvlText w:val="o"/>
      <w:lvlJc w:val="left"/>
      <w:pPr>
        <w:ind w:left="1440" w:hanging="360"/>
      </w:pPr>
      <w:rPr>
        <w:rFonts w:ascii="Courier New" w:hAnsi="Courier New" w:cs="Courier New" w:hint="default"/>
      </w:rPr>
    </w:lvl>
    <w:lvl w:ilvl="2" w:tplc="2D6A9498" w:tentative="1">
      <w:start w:val="1"/>
      <w:numFmt w:val="bullet"/>
      <w:lvlText w:val=""/>
      <w:lvlJc w:val="left"/>
      <w:pPr>
        <w:ind w:left="2160" w:hanging="360"/>
      </w:pPr>
      <w:rPr>
        <w:rFonts w:ascii="Wingdings" w:hAnsi="Wingdings" w:hint="default"/>
      </w:rPr>
    </w:lvl>
    <w:lvl w:ilvl="3" w:tplc="1932031C" w:tentative="1">
      <w:start w:val="1"/>
      <w:numFmt w:val="bullet"/>
      <w:lvlText w:val=""/>
      <w:lvlJc w:val="left"/>
      <w:pPr>
        <w:ind w:left="2880" w:hanging="360"/>
      </w:pPr>
      <w:rPr>
        <w:rFonts w:ascii="Symbol" w:hAnsi="Symbol" w:hint="default"/>
      </w:rPr>
    </w:lvl>
    <w:lvl w:ilvl="4" w:tplc="AAB69D72" w:tentative="1">
      <w:start w:val="1"/>
      <w:numFmt w:val="bullet"/>
      <w:lvlText w:val="o"/>
      <w:lvlJc w:val="left"/>
      <w:pPr>
        <w:ind w:left="3600" w:hanging="360"/>
      </w:pPr>
      <w:rPr>
        <w:rFonts w:ascii="Courier New" w:hAnsi="Courier New" w:cs="Courier New" w:hint="default"/>
      </w:rPr>
    </w:lvl>
    <w:lvl w:ilvl="5" w:tplc="9C5E6C0A" w:tentative="1">
      <w:start w:val="1"/>
      <w:numFmt w:val="bullet"/>
      <w:lvlText w:val=""/>
      <w:lvlJc w:val="left"/>
      <w:pPr>
        <w:ind w:left="4320" w:hanging="360"/>
      </w:pPr>
      <w:rPr>
        <w:rFonts w:ascii="Wingdings" w:hAnsi="Wingdings" w:hint="default"/>
      </w:rPr>
    </w:lvl>
    <w:lvl w:ilvl="6" w:tplc="23EC5E92" w:tentative="1">
      <w:start w:val="1"/>
      <w:numFmt w:val="bullet"/>
      <w:lvlText w:val=""/>
      <w:lvlJc w:val="left"/>
      <w:pPr>
        <w:ind w:left="5040" w:hanging="360"/>
      </w:pPr>
      <w:rPr>
        <w:rFonts w:ascii="Symbol" w:hAnsi="Symbol" w:hint="default"/>
      </w:rPr>
    </w:lvl>
    <w:lvl w:ilvl="7" w:tplc="76AC23CE" w:tentative="1">
      <w:start w:val="1"/>
      <w:numFmt w:val="bullet"/>
      <w:lvlText w:val="o"/>
      <w:lvlJc w:val="left"/>
      <w:pPr>
        <w:ind w:left="5760" w:hanging="360"/>
      </w:pPr>
      <w:rPr>
        <w:rFonts w:ascii="Courier New" w:hAnsi="Courier New" w:cs="Courier New" w:hint="default"/>
      </w:rPr>
    </w:lvl>
    <w:lvl w:ilvl="8" w:tplc="0E02B38E"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C6B23ECA">
      <w:start w:val="1"/>
      <w:numFmt w:val="bullet"/>
      <w:lvlText w:val=""/>
      <w:lvlJc w:val="left"/>
      <w:pPr>
        <w:ind w:left="720" w:hanging="360"/>
      </w:pPr>
      <w:rPr>
        <w:rFonts w:ascii="Symbol" w:hAnsi="Symbol" w:hint="default"/>
      </w:rPr>
    </w:lvl>
    <w:lvl w:ilvl="1" w:tplc="4F9A5FE4" w:tentative="1">
      <w:start w:val="1"/>
      <w:numFmt w:val="bullet"/>
      <w:lvlText w:val="o"/>
      <w:lvlJc w:val="left"/>
      <w:pPr>
        <w:ind w:left="1440" w:hanging="360"/>
      </w:pPr>
      <w:rPr>
        <w:rFonts w:ascii="Courier New" w:hAnsi="Courier New" w:cs="Courier New" w:hint="default"/>
      </w:rPr>
    </w:lvl>
    <w:lvl w:ilvl="2" w:tplc="29E6E8A8" w:tentative="1">
      <w:start w:val="1"/>
      <w:numFmt w:val="bullet"/>
      <w:lvlText w:val=""/>
      <w:lvlJc w:val="left"/>
      <w:pPr>
        <w:ind w:left="2160" w:hanging="360"/>
      </w:pPr>
      <w:rPr>
        <w:rFonts w:ascii="Wingdings" w:hAnsi="Wingdings" w:hint="default"/>
      </w:rPr>
    </w:lvl>
    <w:lvl w:ilvl="3" w:tplc="0470BD62" w:tentative="1">
      <w:start w:val="1"/>
      <w:numFmt w:val="bullet"/>
      <w:lvlText w:val=""/>
      <w:lvlJc w:val="left"/>
      <w:pPr>
        <w:ind w:left="2880" w:hanging="360"/>
      </w:pPr>
      <w:rPr>
        <w:rFonts w:ascii="Symbol" w:hAnsi="Symbol" w:hint="default"/>
      </w:rPr>
    </w:lvl>
    <w:lvl w:ilvl="4" w:tplc="F4EEE536" w:tentative="1">
      <w:start w:val="1"/>
      <w:numFmt w:val="bullet"/>
      <w:lvlText w:val="o"/>
      <w:lvlJc w:val="left"/>
      <w:pPr>
        <w:ind w:left="3600" w:hanging="360"/>
      </w:pPr>
      <w:rPr>
        <w:rFonts w:ascii="Courier New" w:hAnsi="Courier New" w:cs="Courier New" w:hint="default"/>
      </w:rPr>
    </w:lvl>
    <w:lvl w:ilvl="5" w:tplc="DEFAB57E" w:tentative="1">
      <w:start w:val="1"/>
      <w:numFmt w:val="bullet"/>
      <w:lvlText w:val=""/>
      <w:lvlJc w:val="left"/>
      <w:pPr>
        <w:ind w:left="4320" w:hanging="360"/>
      </w:pPr>
      <w:rPr>
        <w:rFonts w:ascii="Wingdings" w:hAnsi="Wingdings" w:hint="default"/>
      </w:rPr>
    </w:lvl>
    <w:lvl w:ilvl="6" w:tplc="44D8860C" w:tentative="1">
      <w:start w:val="1"/>
      <w:numFmt w:val="bullet"/>
      <w:lvlText w:val=""/>
      <w:lvlJc w:val="left"/>
      <w:pPr>
        <w:ind w:left="5040" w:hanging="360"/>
      </w:pPr>
      <w:rPr>
        <w:rFonts w:ascii="Symbol" w:hAnsi="Symbol" w:hint="default"/>
      </w:rPr>
    </w:lvl>
    <w:lvl w:ilvl="7" w:tplc="FB384BC8" w:tentative="1">
      <w:start w:val="1"/>
      <w:numFmt w:val="bullet"/>
      <w:lvlText w:val="o"/>
      <w:lvlJc w:val="left"/>
      <w:pPr>
        <w:ind w:left="5760" w:hanging="360"/>
      </w:pPr>
      <w:rPr>
        <w:rFonts w:ascii="Courier New" w:hAnsi="Courier New" w:cs="Courier New" w:hint="default"/>
      </w:rPr>
    </w:lvl>
    <w:lvl w:ilvl="8" w:tplc="8B0A5EDE"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406CD002">
      <w:start w:val="1"/>
      <w:numFmt w:val="bullet"/>
      <w:lvlText w:val="o"/>
      <w:lvlJc w:val="left"/>
      <w:pPr>
        <w:ind w:left="1080" w:hanging="360"/>
      </w:pPr>
      <w:rPr>
        <w:rFonts w:ascii="Courier New" w:hAnsi="Courier New" w:cs="Courier New" w:hint="default"/>
      </w:rPr>
    </w:lvl>
    <w:lvl w:ilvl="1" w:tplc="60A62E16" w:tentative="1">
      <w:start w:val="1"/>
      <w:numFmt w:val="bullet"/>
      <w:lvlText w:val="o"/>
      <w:lvlJc w:val="left"/>
      <w:pPr>
        <w:ind w:left="1800" w:hanging="360"/>
      </w:pPr>
      <w:rPr>
        <w:rFonts w:ascii="Courier New" w:hAnsi="Courier New" w:cs="Courier New" w:hint="default"/>
      </w:rPr>
    </w:lvl>
    <w:lvl w:ilvl="2" w:tplc="65D0328E" w:tentative="1">
      <w:start w:val="1"/>
      <w:numFmt w:val="bullet"/>
      <w:lvlText w:val=""/>
      <w:lvlJc w:val="left"/>
      <w:pPr>
        <w:ind w:left="2520" w:hanging="360"/>
      </w:pPr>
      <w:rPr>
        <w:rFonts w:ascii="Wingdings" w:hAnsi="Wingdings" w:hint="default"/>
      </w:rPr>
    </w:lvl>
    <w:lvl w:ilvl="3" w:tplc="F414302C" w:tentative="1">
      <w:start w:val="1"/>
      <w:numFmt w:val="bullet"/>
      <w:lvlText w:val=""/>
      <w:lvlJc w:val="left"/>
      <w:pPr>
        <w:ind w:left="3240" w:hanging="360"/>
      </w:pPr>
      <w:rPr>
        <w:rFonts w:ascii="Symbol" w:hAnsi="Symbol" w:hint="default"/>
      </w:rPr>
    </w:lvl>
    <w:lvl w:ilvl="4" w:tplc="517C8FD0" w:tentative="1">
      <w:start w:val="1"/>
      <w:numFmt w:val="bullet"/>
      <w:lvlText w:val="o"/>
      <w:lvlJc w:val="left"/>
      <w:pPr>
        <w:ind w:left="3960" w:hanging="360"/>
      </w:pPr>
      <w:rPr>
        <w:rFonts w:ascii="Courier New" w:hAnsi="Courier New" w:cs="Courier New" w:hint="default"/>
      </w:rPr>
    </w:lvl>
    <w:lvl w:ilvl="5" w:tplc="A0F2F092" w:tentative="1">
      <w:start w:val="1"/>
      <w:numFmt w:val="bullet"/>
      <w:lvlText w:val=""/>
      <w:lvlJc w:val="left"/>
      <w:pPr>
        <w:ind w:left="4680" w:hanging="360"/>
      </w:pPr>
      <w:rPr>
        <w:rFonts w:ascii="Wingdings" w:hAnsi="Wingdings" w:hint="default"/>
      </w:rPr>
    </w:lvl>
    <w:lvl w:ilvl="6" w:tplc="D10682CA" w:tentative="1">
      <w:start w:val="1"/>
      <w:numFmt w:val="bullet"/>
      <w:lvlText w:val=""/>
      <w:lvlJc w:val="left"/>
      <w:pPr>
        <w:ind w:left="5400" w:hanging="360"/>
      </w:pPr>
      <w:rPr>
        <w:rFonts w:ascii="Symbol" w:hAnsi="Symbol" w:hint="default"/>
      </w:rPr>
    </w:lvl>
    <w:lvl w:ilvl="7" w:tplc="18528366" w:tentative="1">
      <w:start w:val="1"/>
      <w:numFmt w:val="bullet"/>
      <w:lvlText w:val="o"/>
      <w:lvlJc w:val="left"/>
      <w:pPr>
        <w:ind w:left="6120" w:hanging="360"/>
      </w:pPr>
      <w:rPr>
        <w:rFonts w:ascii="Courier New" w:hAnsi="Courier New" w:cs="Courier New" w:hint="default"/>
      </w:rPr>
    </w:lvl>
    <w:lvl w:ilvl="8" w:tplc="60C270AE"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4D149124">
      <w:start w:val="706"/>
      <w:numFmt w:val="bullet"/>
      <w:pStyle w:val="Paragrafoelenco"/>
      <w:lvlText w:val=""/>
      <w:lvlJc w:val="left"/>
      <w:pPr>
        <w:ind w:left="720" w:hanging="360"/>
      </w:pPr>
      <w:rPr>
        <w:rFonts w:ascii="Symbol" w:hAnsi="Symbol" w:hint="default"/>
      </w:rPr>
    </w:lvl>
    <w:lvl w:ilvl="1" w:tplc="BF2EE1B2" w:tentative="1">
      <w:start w:val="1"/>
      <w:numFmt w:val="bullet"/>
      <w:lvlText w:val="o"/>
      <w:lvlJc w:val="left"/>
      <w:pPr>
        <w:ind w:left="1440" w:hanging="360"/>
      </w:pPr>
      <w:rPr>
        <w:rFonts w:ascii="Courier New" w:hAnsi="Courier New" w:cs="Courier New" w:hint="default"/>
      </w:rPr>
    </w:lvl>
    <w:lvl w:ilvl="2" w:tplc="0010C014" w:tentative="1">
      <w:start w:val="1"/>
      <w:numFmt w:val="bullet"/>
      <w:lvlText w:val=""/>
      <w:lvlJc w:val="left"/>
      <w:pPr>
        <w:ind w:left="2160" w:hanging="360"/>
      </w:pPr>
      <w:rPr>
        <w:rFonts w:ascii="Wingdings" w:hAnsi="Wingdings" w:hint="default"/>
      </w:rPr>
    </w:lvl>
    <w:lvl w:ilvl="3" w:tplc="4FFE1B46" w:tentative="1">
      <w:start w:val="1"/>
      <w:numFmt w:val="bullet"/>
      <w:lvlText w:val=""/>
      <w:lvlJc w:val="left"/>
      <w:pPr>
        <w:ind w:left="2880" w:hanging="360"/>
      </w:pPr>
      <w:rPr>
        <w:rFonts w:ascii="Symbol" w:hAnsi="Symbol" w:hint="default"/>
      </w:rPr>
    </w:lvl>
    <w:lvl w:ilvl="4" w:tplc="A7921D1E" w:tentative="1">
      <w:start w:val="1"/>
      <w:numFmt w:val="bullet"/>
      <w:lvlText w:val="o"/>
      <w:lvlJc w:val="left"/>
      <w:pPr>
        <w:ind w:left="3600" w:hanging="360"/>
      </w:pPr>
      <w:rPr>
        <w:rFonts w:ascii="Courier New" w:hAnsi="Courier New" w:cs="Courier New" w:hint="default"/>
      </w:rPr>
    </w:lvl>
    <w:lvl w:ilvl="5" w:tplc="7756BC7C" w:tentative="1">
      <w:start w:val="1"/>
      <w:numFmt w:val="bullet"/>
      <w:lvlText w:val=""/>
      <w:lvlJc w:val="left"/>
      <w:pPr>
        <w:ind w:left="4320" w:hanging="360"/>
      </w:pPr>
      <w:rPr>
        <w:rFonts w:ascii="Wingdings" w:hAnsi="Wingdings" w:hint="default"/>
      </w:rPr>
    </w:lvl>
    <w:lvl w:ilvl="6" w:tplc="68E23C9A" w:tentative="1">
      <w:start w:val="1"/>
      <w:numFmt w:val="bullet"/>
      <w:lvlText w:val=""/>
      <w:lvlJc w:val="left"/>
      <w:pPr>
        <w:ind w:left="5040" w:hanging="360"/>
      </w:pPr>
      <w:rPr>
        <w:rFonts w:ascii="Symbol" w:hAnsi="Symbol" w:hint="default"/>
      </w:rPr>
    </w:lvl>
    <w:lvl w:ilvl="7" w:tplc="4C3AD69E" w:tentative="1">
      <w:start w:val="1"/>
      <w:numFmt w:val="bullet"/>
      <w:lvlText w:val="o"/>
      <w:lvlJc w:val="left"/>
      <w:pPr>
        <w:ind w:left="5760" w:hanging="360"/>
      </w:pPr>
      <w:rPr>
        <w:rFonts w:ascii="Courier New" w:hAnsi="Courier New" w:cs="Courier New" w:hint="default"/>
      </w:rPr>
    </w:lvl>
    <w:lvl w:ilvl="8" w:tplc="07C69006"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C9FC87DA">
      <w:start w:val="1"/>
      <w:numFmt w:val="bullet"/>
      <w:lvlText w:val=""/>
      <w:lvlJc w:val="left"/>
      <w:pPr>
        <w:ind w:left="720" w:hanging="360"/>
      </w:pPr>
      <w:rPr>
        <w:rFonts w:ascii="Symbol" w:hAnsi="Symbol" w:hint="default"/>
      </w:rPr>
    </w:lvl>
    <w:lvl w:ilvl="1" w:tplc="4CCC9EB0" w:tentative="1">
      <w:start w:val="1"/>
      <w:numFmt w:val="bullet"/>
      <w:lvlText w:val="o"/>
      <w:lvlJc w:val="left"/>
      <w:pPr>
        <w:ind w:left="1440" w:hanging="360"/>
      </w:pPr>
      <w:rPr>
        <w:rFonts w:ascii="Courier New" w:hAnsi="Courier New" w:cs="Courier New" w:hint="default"/>
      </w:rPr>
    </w:lvl>
    <w:lvl w:ilvl="2" w:tplc="301274D4" w:tentative="1">
      <w:start w:val="1"/>
      <w:numFmt w:val="bullet"/>
      <w:lvlText w:val=""/>
      <w:lvlJc w:val="left"/>
      <w:pPr>
        <w:ind w:left="2160" w:hanging="360"/>
      </w:pPr>
      <w:rPr>
        <w:rFonts w:ascii="Wingdings" w:hAnsi="Wingdings" w:hint="default"/>
      </w:rPr>
    </w:lvl>
    <w:lvl w:ilvl="3" w:tplc="438CE058" w:tentative="1">
      <w:start w:val="1"/>
      <w:numFmt w:val="bullet"/>
      <w:lvlText w:val=""/>
      <w:lvlJc w:val="left"/>
      <w:pPr>
        <w:ind w:left="2880" w:hanging="360"/>
      </w:pPr>
      <w:rPr>
        <w:rFonts w:ascii="Symbol" w:hAnsi="Symbol" w:hint="default"/>
      </w:rPr>
    </w:lvl>
    <w:lvl w:ilvl="4" w:tplc="4736672C" w:tentative="1">
      <w:start w:val="1"/>
      <w:numFmt w:val="bullet"/>
      <w:lvlText w:val="o"/>
      <w:lvlJc w:val="left"/>
      <w:pPr>
        <w:ind w:left="3600" w:hanging="360"/>
      </w:pPr>
      <w:rPr>
        <w:rFonts w:ascii="Courier New" w:hAnsi="Courier New" w:cs="Courier New" w:hint="default"/>
      </w:rPr>
    </w:lvl>
    <w:lvl w:ilvl="5" w:tplc="9A96ED5A" w:tentative="1">
      <w:start w:val="1"/>
      <w:numFmt w:val="bullet"/>
      <w:lvlText w:val=""/>
      <w:lvlJc w:val="left"/>
      <w:pPr>
        <w:ind w:left="4320" w:hanging="360"/>
      </w:pPr>
      <w:rPr>
        <w:rFonts w:ascii="Wingdings" w:hAnsi="Wingdings" w:hint="default"/>
      </w:rPr>
    </w:lvl>
    <w:lvl w:ilvl="6" w:tplc="22D6BD20" w:tentative="1">
      <w:start w:val="1"/>
      <w:numFmt w:val="bullet"/>
      <w:lvlText w:val=""/>
      <w:lvlJc w:val="left"/>
      <w:pPr>
        <w:ind w:left="5040" w:hanging="360"/>
      </w:pPr>
      <w:rPr>
        <w:rFonts w:ascii="Symbol" w:hAnsi="Symbol" w:hint="default"/>
      </w:rPr>
    </w:lvl>
    <w:lvl w:ilvl="7" w:tplc="FC107CE0" w:tentative="1">
      <w:start w:val="1"/>
      <w:numFmt w:val="bullet"/>
      <w:lvlText w:val="o"/>
      <w:lvlJc w:val="left"/>
      <w:pPr>
        <w:ind w:left="5760" w:hanging="360"/>
      </w:pPr>
      <w:rPr>
        <w:rFonts w:ascii="Courier New" w:hAnsi="Courier New" w:cs="Courier New" w:hint="default"/>
      </w:rPr>
    </w:lvl>
    <w:lvl w:ilvl="8" w:tplc="F902836E"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E33E6BA4">
      <w:start w:val="1"/>
      <w:numFmt w:val="decimal"/>
      <w:lvlText w:val="%1."/>
      <w:lvlJc w:val="left"/>
      <w:pPr>
        <w:ind w:left="720" w:hanging="360"/>
      </w:pPr>
      <w:rPr>
        <w:rFonts w:hint="default"/>
      </w:rPr>
    </w:lvl>
    <w:lvl w:ilvl="1" w:tplc="0CCC6D88" w:tentative="1">
      <w:start w:val="1"/>
      <w:numFmt w:val="bullet"/>
      <w:lvlText w:val="o"/>
      <w:lvlJc w:val="left"/>
      <w:pPr>
        <w:ind w:left="1440" w:hanging="360"/>
      </w:pPr>
      <w:rPr>
        <w:rFonts w:ascii="Courier New" w:hAnsi="Courier New" w:cs="Courier New" w:hint="default"/>
      </w:rPr>
    </w:lvl>
    <w:lvl w:ilvl="2" w:tplc="70723B74" w:tentative="1">
      <w:start w:val="1"/>
      <w:numFmt w:val="bullet"/>
      <w:lvlText w:val=""/>
      <w:lvlJc w:val="left"/>
      <w:pPr>
        <w:ind w:left="2160" w:hanging="360"/>
      </w:pPr>
      <w:rPr>
        <w:rFonts w:ascii="Wingdings" w:hAnsi="Wingdings" w:hint="default"/>
      </w:rPr>
    </w:lvl>
    <w:lvl w:ilvl="3" w:tplc="4AAAB27E" w:tentative="1">
      <w:start w:val="1"/>
      <w:numFmt w:val="bullet"/>
      <w:lvlText w:val=""/>
      <w:lvlJc w:val="left"/>
      <w:pPr>
        <w:ind w:left="2880" w:hanging="360"/>
      </w:pPr>
      <w:rPr>
        <w:rFonts w:ascii="Symbol" w:hAnsi="Symbol" w:hint="default"/>
      </w:rPr>
    </w:lvl>
    <w:lvl w:ilvl="4" w:tplc="37F2C958" w:tentative="1">
      <w:start w:val="1"/>
      <w:numFmt w:val="bullet"/>
      <w:lvlText w:val="o"/>
      <w:lvlJc w:val="left"/>
      <w:pPr>
        <w:ind w:left="3600" w:hanging="360"/>
      </w:pPr>
      <w:rPr>
        <w:rFonts w:ascii="Courier New" w:hAnsi="Courier New" w:cs="Courier New" w:hint="default"/>
      </w:rPr>
    </w:lvl>
    <w:lvl w:ilvl="5" w:tplc="DE085C5A" w:tentative="1">
      <w:start w:val="1"/>
      <w:numFmt w:val="bullet"/>
      <w:lvlText w:val=""/>
      <w:lvlJc w:val="left"/>
      <w:pPr>
        <w:ind w:left="4320" w:hanging="360"/>
      </w:pPr>
      <w:rPr>
        <w:rFonts w:ascii="Wingdings" w:hAnsi="Wingdings" w:hint="default"/>
      </w:rPr>
    </w:lvl>
    <w:lvl w:ilvl="6" w:tplc="8680634C" w:tentative="1">
      <w:start w:val="1"/>
      <w:numFmt w:val="bullet"/>
      <w:lvlText w:val=""/>
      <w:lvlJc w:val="left"/>
      <w:pPr>
        <w:ind w:left="5040" w:hanging="360"/>
      </w:pPr>
      <w:rPr>
        <w:rFonts w:ascii="Symbol" w:hAnsi="Symbol" w:hint="default"/>
      </w:rPr>
    </w:lvl>
    <w:lvl w:ilvl="7" w:tplc="D87CCE94" w:tentative="1">
      <w:start w:val="1"/>
      <w:numFmt w:val="bullet"/>
      <w:lvlText w:val="o"/>
      <w:lvlJc w:val="left"/>
      <w:pPr>
        <w:ind w:left="5760" w:hanging="360"/>
      </w:pPr>
      <w:rPr>
        <w:rFonts w:ascii="Courier New" w:hAnsi="Courier New" w:cs="Courier New" w:hint="default"/>
      </w:rPr>
    </w:lvl>
    <w:lvl w:ilvl="8" w:tplc="AD7E67A8" w:tentative="1">
      <w:start w:val="1"/>
      <w:numFmt w:val="bullet"/>
      <w:lvlText w:val=""/>
      <w:lvlJc w:val="left"/>
      <w:pPr>
        <w:ind w:left="6480" w:hanging="360"/>
      </w:pPr>
      <w:rPr>
        <w:rFonts w:ascii="Wingdings" w:hAnsi="Wingdings" w:hint="default"/>
      </w:rPr>
    </w:lvl>
  </w:abstractNum>
  <w:abstractNum w:abstractNumId="10" w15:restartNumberingAfterBreak="0">
    <w:nsid w:val="2BF229CB"/>
    <w:multiLevelType w:val="hybridMultilevel"/>
    <w:tmpl w:val="032C1BF2"/>
    <w:styleLink w:val="Bullets0"/>
    <w:lvl w:ilvl="0" w:tplc="5E9E3CB8">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C2A2226">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1E226A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9C4D550">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82C96C8">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084907E">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EC0159C">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5C275A4">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6BABB4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31C209B7"/>
    <w:multiLevelType w:val="hybridMultilevel"/>
    <w:tmpl w:val="DA7A3E12"/>
    <w:lvl w:ilvl="0" w:tplc="C40454B6">
      <w:start w:val="1"/>
      <w:numFmt w:val="bullet"/>
      <w:lvlText w:val=""/>
      <w:lvlJc w:val="left"/>
      <w:pPr>
        <w:ind w:left="720" w:hanging="360"/>
      </w:pPr>
      <w:rPr>
        <w:rFonts w:ascii="Symbol" w:hAnsi="Symbol" w:hint="default"/>
      </w:rPr>
    </w:lvl>
    <w:lvl w:ilvl="1" w:tplc="4FE681B8" w:tentative="1">
      <w:start w:val="1"/>
      <w:numFmt w:val="bullet"/>
      <w:lvlText w:val="o"/>
      <w:lvlJc w:val="left"/>
      <w:pPr>
        <w:ind w:left="1440" w:hanging="360"/>
      </w:pPr>
      <w:rPr>
        <w:rFonts w:ascii="Courier New" w:hAnsi="Courier New" w:cs="Courier New" w:hint="default"/>
      </w:rPr>
    </w:lvl>
    <w:lvl w:ilvl="2" w:tplc="0B0AFBCE" w:tentative="1">
      <w:start w:val="1"/>
      <w:numFmt w:val="bullet"/>
      <w:lvlText w:val=""/>
      <w:lvlJc w:val="left"/>
      <w:pPr>
        <w:ind w:left="2160" w:hanging="360"/>
      </w:pPr>
      <w:rPr>
        <w:rFonts w:ascii="Wingdings" w:hAnsi="Wingdings" w:hint="default"/>
      </w:rPr>
    </w:lvl>
    <w:lvl w:ilvl="3" w:tplc="A492E93E" w:tentative="1">
      <w:start w:val="1"/>
      <w:numFmt w:val="bullet"/>
      <w:lvlText w:val=""/>
      <w:lvlJc w:val="left"/>
      <w:pPr>
        <w:ind w:left="2880" w:hanging="360"/>
      </w:pPr>
      <w:rPr>
        <w:rFonts w:ascii="Symbol" w:hAnsi="Symbol" w:hint="default"/>
      </w:rPr>
    </w:lvl>
    <w:lvl w:ilvl="4" w:tplc="AC3C07F6" w:tentative="1">
      <w:start w:val="1"/>
      <w:numFmt w:val="bullet"/>
      <w:lvlText w:val="o"/>
      <w:lvlJc w:val="left"/>
      <w:pPr>
        <w:ind w:left="3600" w:hanging="360"/>
      </w:pPr>
      <w:rPr>
        <w:rFonts w:ascii="Courier New" w:hAnsi="Courier New" w:cs="Courier New" w:hint="default"/>
      </w:rPr>
    </w:lvl>
    <w:lvl w:ilvl="5" w:tplc="E04A3064" w:tentative="1">
      <w:start w:val="1"/>
      <w:numFmt w:val="bullet"/>
      <w:lvlText w:val=""/>
      <w:lvlJc w:val="left"/>
      <w:pPr>
        <w:ind w:left="4320" w:hanging="360"/>
      </w:pPr>
      <w:rPr>
        <w:rFonts w:ascii="Wingdings" w:hAnsi="Wingdings" w:hint="default"/>
      </w:rPr>
    </w:lvl>
    <w:lvl w:ilvl="6" w:tplc="DD968300" w:tentative="1">
      <w:start w:val="1"/>
      <w:numFmt w:val="bullet"/>
      <w:lvlText w:val=""/>
      <w:lvlJc w:val="left"/>
      <w:pPr>
        <w:ind w:left="5040" w:hanging="360"/>
      </w:pPr>
      <w:rPr>
        <w:rFonts w:ascii="Symbol" w:hAnsi="Symbol" w:hint="default"/>
      </w:rPr>
    </w:lvl>
    <w:lvl w:ilvl="7" w:tplc="F628198C" w:tentative="1">
      <w:start w:val="1"/>
      <w:numFmt w:val="bullet"/>
      <w:lvlText w:val="o"/>
      <w:lvlJc w:val="left"/>
      <w:pPr>
        <w:ind w:left="5760" w:hanging="360"/>
      </w:pPr>
      <w:rPr>
        <w:rFonts w:ascii="Courier New" w:hAnsi="Courier New" w:cs="Courier New" w:hint="default"/>
      </w:rPr>
    </w:lvl>
    <w:lvl w:ilvl="8" w:tplc="6A34DFD0" w:tentative="1">
      <w:start w:val="1"/>
      <w:numFmt w:val="bullet"/>
      <w:lvlText w:val=""/>
      <w:lvlJc w:val="left"/>
      <w:pPr>
        <w:ind w:left="6480" w:hanging="360"/>
      </w:pPr>
      <w:rPr>
        <w:rFonts w:ascii="Wingdings" w:hAnsi="Wingdings" w:hint="default"/>
      </w:rPr>
    </w:lvl>
  </w:abstractNum>
  <w:abstractNum w:abstractNumId="12" w15:restartNumberingAfterBreak="0">
    <w:nsid w:val="31C875F4"/>
    <w:multiLevelType w:val="hybridMultilevel"/>
    <w:tmpl w:val="C37E3E74"/>
    <w:lvl w:ilvl="0" w:tplc="F43A1FDC">
      <w:start w:val="1"/>
      <w:numFmt w:val="bullet"/>
      <w:lvlText w:val=""/>
      <w:lvlJc w:val="left"/>
      <w:pPr>
        <w:ind w:left="720" w:hanging="360"/>
      </w:pPr>
      <w:rPr>
        <w:rFonts w:ascii="Symbol" w:hAnsi="Symbol" w:hint="default"/>
      </w:rPr>
    </w:lvl>
    <w:lvl w:ilvl="1" w:tplc="80FA955A" w:tentative="1">
      <w:start w:val="1"/>
      <w:numFmt w:val="bullet"/>
      <w:lvlText w:val="o"/>
      <w:lvlJc w:val="left"/>
      <w:pPr>
        <w:ind w:left="1440" w:hanging="360"/>
      </w:pPr>
      <w:rPr>
        <w:rFonts w:ascii="Courier New" w:hAnsi="Courier New" w:cs="Courier New" w:hint="default"/>
      </w:rPr>
    </w:lvl>
    <w:lvl w:ilvl="2" w:tplc="4942E930" w:tentative="1">
      <w:start w:val="1"/>
      <w:numFmt w:val="bullet"/>
      <w:lvlText w:val=""/>
      <w:lvlJc w:val="left"/>
      <w:pPr>
        <w:ind w:left="2160" w:hanging="360"/>
      </w:pPr>
      <w:rPr>
        <w:rFonts w:ascii="Wingdings" w:hAnsi="Wingdings" w:hint="default"/>
      </w:rPr>
    </w:lvl>
    <w:lvl w:ilvl="3" w:tplc="6164BF04" w:tentative="1">
      <w:start w:val="1"/>
      <w:numFmt w:val="bullet"/>
      <w:lvlText w:val=""/>
      <w:lvlJc w:val="left"/>
      <w:pPr>
        <w:ind w:left="2880" w:hanging="360"/>
      </w:pPr>
      <w:rPr>
        <w:rFonts w:ascii="Symbol" w:hAnsi="Symbol" w:hint="default"/>
      </w:rPr>
    </w:lvl>
    <w:lvl w:ilvl="4" w:tplc="8228B070" w:tentative="1">
      <w:start w:val="1"/>
      <w:numFmt w:val="bullet"/>
      <w:lvlText w:val="o"/>
      <w:lvlJc w:val="left"/>
      <w:pPr>
        <w:ind w:left="3600" w:hanging="360"/>
      </w:pPr>
      <w:rPr>
        <w:rFonts w:ascii="Courier New" w:hAnsi="Courier New" w:cs="Courier New" w:hint="default"/>
      </w:rPr>
    </w:lvl>
    <w:lvl w:ilvl="5" w:tplc="55AE630E" w:tentative="1">
      <w:start w:val="1"/>
      <w:numFmt w:val="bullet"/>
      <w:lvlText w:val=""/>
      <w:lvlJc w:val="left"/>
      <w:pPr>
        <w:ind w:left="4320" w:hanging="360"/>
      </w:pPr>
      <w:rPr>
        <w:rFonts w:ascii="Wingdings" w:hAnsi="Wingdings" w:hint="default"/>
      </w:rPr>
    </w:lvl>
    <w:lvl w:ilvl="6" w:tplc="9ACE57E6" w:tentative="1">
      <w:start w:val="1"/>
      <w:numFmt w:val="bullet"/>
      <w:lvlText w:val=""/>
      <w:lvlJc w:val="left"/>
      <w:pPr>
        <w:ind w:left="5040" w:hanging="360"/>
      </w:pPr>
      <w:rPr>
        <w:rFonts w:ascii="Symbol" w:hAnsi="Symbol" w:hint="default"/>
      </w:rPr>
    </w:lvl>
    <w:lvl w:ilvl="7" w:tplc="68363572" w:tentative="1">
      <w:start w:val="1"/>
      <w:numFmt w:val="bullet"/>
      <w:lvlText w:val="o"/>
      <w:lvlJc w:val="left"/>
      <w:pPr>
        <w:ind w:left="5760" w:hanging="360"/>
      </w:pPr>
      <w:rPr>
        <w:rFonts w:ascii="Courier New" w:hAnsi="Courier New" w:cs="Courier New" w:hint="default"/>
      </w:rPr>
    </w:lvl>
    <w:lvl w:ilvl="8" w:tplc="9E161DD6" w:tentative="1">
      <w:start w:val="1"/>
      <w:numFmt w:val="bullet"/>
      <w:lvlText w:val=""/>
      <w:lvlJc w:val="left"/>
      <w:pPr>
        <w:ind w:left="6480" w:hanging="360"/>
      </w:pPr>
      <w:rPr>
        <w:rFonts w:ascii="Wingdings" w:hAnsi="Wingdings" w:hint="default"/>
      </w:rPr>
    </w:lvl>
  </w:abstractNum>
  <w:abstractNum w:abstractNumId="13" w15:restartNumberingAfterBreak="0">
    <w:nsid w:val="35C7626F"/>
    <w:multiLevelType w:val="hybridMultilevel"/>
    <w:tmpl w:val="062C4892"/>
    <w:lvl w:ilvl="0" w:tplc="C276D842">
      <w:start w:val="1"/>
      <w:numFmt w:val="decimal"/>
      <w:lvlText w:val="%1."/>
      <w:lvlJc w:val="left"/>
      <w:pPr>
        <w:ind w:left="720" w:hanging="360"/>
      </w:pPr>
      <w:rPr>
        <w:rFonts w:hint="default"/>
      </w:rPr>
    </w:lvl>
    <w:lvl w:ilvl="1" w:tplc="18EA1278" w:tentative="1">
      <w:start w:val="1"/>
      <w:numFmt w:val="bullet"/>
      <w:lvlText w:val="o"/>
      <w:lvlJc w:val="left"/>
      <w:pPr>
        <w:ind w:left="1440" w:hanging="360"/>
      </w:pPr>
      <w:rPr>
        <w:rFonts w:ascii="Courier New" w:hAnsi="Courier New" w:cs="Courier New" w:hint="default"/>
      </w:rPr>
    </w:lvl>
    <w:lvl w:ilvl="2" w:tplc="E9A859A4" w:tentative="1">
      <w:start w:val="1"/>
      <w:numFmt w:val="bullet"/>
      <w:lvlText w:val=""/>
      <w:lvlJc w:val="left"/>
      <w:pPr>
        <w:ind w:left="2160" w:hanging="360"/>
      </w:pPr>
      <w:rPr>
        <w:rFonts w:ascii="Wingdings" w:hAnsi="Wingdings" w:hint="default"/>
      </w:rPr>
    </w:lvl>
    <w:lvl w:ilvl="3" w:tplc="61B60978" w:tentative="1">
      <w:start w:val="1"/>
      <w:numFmt w:val="bullet"/>
      <w:lvlText w:val=""/>
      <w:lvlJc w:val="left"/>
      <w:pPr>
        <w:ind w:left="2880" w:hanging="360"/>
      </w:pPr>
      <w:rPr>
        <w:rFonts w:ascii="Symbol" w:hAnsi="Symbol" w:hint="default"/>
      </w:rPr>
    </w:lvl>
    <w:lvl w:ilvl="4" w:tplc="9E6AB20A" w:tentative="1">
      <w:start w:val="1"/>
      <w:numFmt w:val="bullet"/>
      <w:lvlText w:val="o"/>
      <w:lvlJc w:val="left"/>
      <w:pPr>
        <w:ind w:left="3600" w:hanging="360"/>
      </w:pPr>
      <w:rPr>
        <w:rFonts w:ascii="Courier New" w:hAnsi="Courier New" w:cs="Courier New" w:hint="default"/>
      </w:rPr>
    </w:lvl>
    <w:lvl w:ilvl="5" w:tplc="AC1E6DCA" w:tentative="1">
      <w:start w:val="1"/>
      <w:numFmt w:val="bullet"/>
      <w:lvlText w:val=""/>
      <w:lvlJc w:val="left"/>
      <w:pPr>
        <w:ind w:left="4320" w:hanging="360"/>
      </w:pPr>
      <w:rPr>
        <w:rFonts w:ascii="Wingdings" w:hAnsi="Wingdings" w:hint="default"/>
      </w:rPr>
    </w:lvl>
    <w:lvl w:ilvl="6" w:tplc="362CA66C" w:tentative="1">
      <w:start w:val="1"/>
      <w:numFmt w:val="bullet"/>
      <w:lvlText w:val=""/>
      <w:lvlJc w:val="left"/>
      <w:pPr>
        <w:ind w:left="5040" w:hanging="360"/>
      </w:pPr>
      <w:rPr>
        <w:rFonts w:ascii="Symbol" w:hAnsi="Symbol" w:hint="default"/>
      </w:rPr>
    </w:lvl>
    <w:lvl w:ilvl="7" w:tplc="F15E660C" w:tentative="1">
      <w:start w:val="1"/>
      <w:numFmt w:val="bullet"/>
      <w:lvlText w:val="o"/>
      <w:lvlJc w:val="left"/>
      <w:pPr>
        <w:ind w:left="5760" w:hanging="360"/>
      </w:pPr>
      <w:rPr>
        <w:rFonts w:ascii="Courier New" w:hAnsi="Courier New" w:cs="Courier New" w:hint="default"/>
      </w:rPr>
    </w:lvl>
    <w:lvl w:ilvl="8" w:tplc="4D46E4B2" w:tentative="1">
      <w:start w:val="1"/>
      <w:numFmt w:val="bullet"/>
      <w:lvlText w:val=""/>
      <w:lvlJc w:val="left"/>
      <w:pPr>
        <w:ind w:left="6480" w:hanging="360"/>
      </w:pPr>
      <w:rPr>
        <w:rFonts w:ascii="Wingdings" w:hAnsi="Wingdings" w:hint="default"/>
      </w:rPr>
    </w:lvl>
  </w:abstractNum>
  <w:abstractNum w:abstractNumId="14" w15:restartNumberingAfterBreak="0">
    <w:nsid w:val="36977487"/>
    <w:multiLevelType w:val="hybridMultilevel"/>
    <w:tmpl w:val="C58E8E6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3FC4C920">
      <w:start w:val="1"/>
      <w:numFmt w:val="bullet"/>
      <w:lvlText w:val=""/>
      <w:lvlJc w:val="left"/>
      <w:pPr>
        <w:ind w:left="720" w:hanging="360"/>
      </w:pPr>
      <w:rPr>
        <w:rFonts w:ascii="Symbol" w:hAnsi="Symbol" w:hint="default"/>
      </w:rPr>
    </w:lvl>
    <w:lvl w:ilvl="1" w:tplc="609E006C" w:tentative="1">
      <w:start w:val="1"/>
      <w:numFmt w:val="bullet"/>
      <w:lvlText w:val="o"/>
      <w:lvlJc w:val="left"/>
      <w:pPr>
        <w:ind w:left="1440" w:hanging="360"/>
      </w:pPr>
      <w:rPr>
        <w:rFonts w:ascii="Courier New" w:hAnsi="Courier New" w:cs="Courier New" w:hint="default"/>
      </w:rPr>
    </w:lvl>
    <w:lvl w:ilvl="2" w:tplc="9A486434" w:tentative="1">
      <w:start w:val="1"/>
      <w:numFmt w:val="bullet"/>
      <w:lvlText w:val=""/>
      <w:lvlJc w:val="left"/>
      <w:pPr>
        <w:ind w:left="2160" w:hanging="360"/>
      </w:pPr>
      <w:rPr>
        <w:rFonts w:ascii="Wingdings" w:hAnsi="Wingdings" w:hint="default"/>
      </w:rPr>
    </w:lvl>
    <w:lvl w:ilvl="3" w:tplc="79C2A33E" w:tentative="1">
      <w:start w:val="1"/>
      <w:numFmt w:val="bullet"/>
      <w:lvlText w:val=""/>
      <w:lvlJc w:val="left"/>
      <w:pPr>
        <w:ind w:left="2880" w:hanging="360"/>
      </w:pPr>
      <w:rPr>
        <w:rFonts w:ascii="Symbol" w:hAnsi="Symbol" w:hint="default"/>
      </w:rPr>
    </w:lvl>
    <w:lvl w:ilvl="4" w:tplc="078E20AE" w:tentative="1">
      <w:start w:val="1"/>
      <w:numFmt w:val="bullet"/>
      <w:lvlText w:val="o"/>
      <w:lvlJc w:val="left"/>
      <w:pPr>
        <w:ind w:left="3600" w:hanging="360"/>
      </w:pPr>
      <w:rPr>
        <w:rFonts w:ascii="Courier New" w:hAnsi="Courier New" w:cs="Courier New" w:hint="default"/>
      </w:rPr>
    </w:lvl>
    <w:lvl w:ilvl="5" w:tplc="092678DA" w:tentative="1">
      <w:start w:val="1"/>
      <w:numFmt w:val="bullet"/>
      <w:lvlText w:val=""/>
      <w:lvlJc w:val="left"/>
      <w:pPr>
        <w:ind w:left="4320" w:hanging="360"/>
      </w:pPr>
      <w:rPr>
        <w:rFonts w:ascii="Wingdings" w:hAnsi="Wingdings" w:hint="default"/>
      </w:rPr>
    </w:lvl>
    <w:lvl w:ilvl="6" w:tplc="D7267424" w:tentative="1">
      <w:start w:val="1"/>
      <w:numFmt w:val="bullet"/>
      <w:lvlText w:val=""/>
      <w:lvlJc w:val="left"/>
      <w:pPr>
        <w:ind w:left="5040" w:hanging="360"/>
      </w:pPr>
      <w:rPr>
        <w:rFonts w:ascii="Symbol" w:hAnsi="Symbol" w:hint="default"/>
      </w:rPr>
    </w:lvl>
    <w:lvl w:ilvl="7" w:tplc="1A00B140" w:tentative="1">
      <w:start w:val="1"/>
      <w:numFmt w:val="bullet"/>
      <w:lvlText w:val="o"/>
      <w:lvlJc w:val="left"/>
      <w:pPr>
        <w:ind w:left="5760" w:hanging="360"/>
      </w:pPr>
      <w:rPr>
        <w:rFonts w:ascii="Courier New" w:hAnsi="Courier New" w:cs="Courier New" w:hint="default"/>
      </w:rPr>
    </w:lvl>
    <w:lvl w:ilvl="8" w:tplc="50EE3344" w:tentative="1">
      <w:start w:val="1"/>
      <w:numFmt w:val="bullet"/>
      <w:lvlText w:val=""/>
      <w:lvlJc w:val="left"/>
      <w:pPr>
        <w:ind w:left="6480" w:hanging="360"/>
      </w:pPr>
      <w:rPr>
        <w:rFonts w:ascii="Wingdings" w:hAnsi="Wingdings" w:hint="default"/>
      </w:rPr>
    </w:lvl>
  </w:abstractNum>
  <w:abstractNum w:abstractNumId="16" w15:restartNumberingAfterBreak="0">
    <w:nsid w:val="3BEA4FF2"/>
    <w:multiLevelType w:val="hybridMultilevel"/>
    <w:tmpl w:val="7C30DD28"/>
    <w:lvl w:ilvl="0" w:tplc="B4FE1F7E">
      <w:start w:val="1"/>
      <w:numFmt w:val="bullet"/>
      <w:lvlText w:val=""/>
      <w:lvlJc w:val="left"/>
      <w:pPr>
        <w:ind w:left="1080" w:hanging="360"/>
      </w:pPr>
      <w:rPr>
        <w:rFonts w:ascii="Symbol" w:hAnsi="Symbol" w:hint="default"/>
      </w:rPr>
    </w:lvl>
    <w:lvl w:ilvl="1" w:tplc="7E087FA6" w:tentative="1">
      <w:start w:val="1"/>
      <w:numFmt w:val="bullet"/>
      <w:lvlText w:val="o"/>
      <w:lvlJc w:val="left"/>
      <w:pPr>
        <w:ind w:left="1800" w:hanging="360"/>
      </w:pPr>
      <w:rPr>
        <w:rFonts w:ascii="Courier New" w:hAnsi="Courier New" w:cs="Courier New" w:hint="default"/>
      </w:rPr>
    </w:lvl>
    <w:lvl w:ilvl="2" w:tplc="651EC842" w:tentative="1">
      <w:start w:val="1"/>
      <w:numFmt w:val="bullet"/>
      <w:lvlText w:val=""/>
      <w:lvlJc w:val="left"/>
      <w:pPr>
        <w:ind w:left="2520" w:hanging="360"/>
      </w:pPr>
      <w:rPr>
        <w:rFonts w:ascii="Wingdings" w:hAnsi="Wingdings" w:hint="default"/>
      </w:rPr>
    </w:lvl>
    <w:lvl w:ilvl="3" w:tplc="0BA041A8" w:tentative="1">
      <w:start w:val="1"/>
      <w:numFmt w:val="bullet"/>
      <w:lvlText w:val=""/>
      <w:lvlJc w:val="left"/>
      <w:pPr>
        <w:ind w:left="3240" w:hanging="360"/>
      </w:pPr>
      <w:rPr>
        <w:rFonts w:ascii="Symbol" w:hAnsi="Symbol" w:hint="default"/>
      </w:rPr>
    </w:lvl>
    <w:lvl w:ilvl="4" w:tplc="475891F4" w:tentative="1">
      <w:start w:val="1"/>
      <w:numFmt w:val="bullet"/>
      <w:lvlText w:val="o"/>
      <w:lvlJc w:val="left"/>
      <w:pPr>
        <w:ind w:left="3960" w:hanging="360"/>
      </w:pPr>
      <w:rPr>
        <w:rFonts w:ascii="Courier New" w:hAnsi="Courier New" w:cs="Courier New" w:hint="default"/>
      </w:rPr>
    </w:lvl>
    <w:lvl w:ilvl="5" w:tplc="BF62B958" w:tentative="1">
      <w:start w:val="1"/>
      <w:numFmt w:val="bullet"/>
      <w:lvlText w:val=""/>
      <w:lvlJc w:val="left"/>
      <w:pPr>
        <w:ind w:left="4680" w:hanging="360"/>
      </w:pPr>
      <w:rPr>
        <w:rFonts w:ascii="Wingdings" w:hAnsi="Wingdings" w:hint="default"/>
      </w:rPr>
    </w:lvl>
    <w:lvl w:ilvl="6" w:tplc="D402EB0C" w:tentative="1">
      <w:start w:val="1"/>
      <w:numFmt w:val="bullet"/>
      <w:lvlText w:val=""/>
      <w:lvlJc w:val="left"/>
      <w:pPr>
        <w:ind w:left="5400" w:hanging="360"/>
      </w:pPr>
      <w:rPr>
        <w:rFonts w:ascii="Symbol" w:hAnsi="Symbol" w:hint="default"/>
      </w:rPr>
    </w:lvl>
    <w:lvl w:ilvl="7" w:tplc="EBE2EA92" w:tentative="1">
      <w:start w:val="1"/>
      <w:numFmt w:val="bullet"/>
      <w:lvlText w:val="o"/>
      <w:lvlJc w:val="left"/>
      <w:pPr>
        <w:ind w:left="6120" w:hanging="360"/>
      </w:pPr>
      <w:rPr>
        <w:rFonts w:ascii="Courier New" w:hAnsi="Courier New" w:cs="Courier New" w:hint="default"/>
      </w:rPr>
    </w:lvl>
    <w:lvl w:ilvl="8" w:tplc="654EF0FC" w:tentative="1">
      <w:start w:val="1"/>
      <w:numFmt w:val="bullet"/>
      <w:lvlText w:val=""/>
      <w:lvlJc w:val="left"/>
      <w:pPr>
        <w:ind w:left="6840" w:hanging="360"/>
      </w:pPr>
      <w:rPr>
        <w:rFonts w:ascii="Wingdings" w:hAnsi="Wingdings" w:hint="default"/>
      </w:rPr>
    </w:lvl>
  </w:abstractNum>
  <w:abstractNum w:abstractNumId="17" w15:restartNumberingAfterBreak="0">
    <w:nsid w:val="50953920"/>
    <w:multiLevelType w:val="hybridMultilevel"/>
    <w:tmpl w:val="720A7836"/>
    <w:lvl w:ilvl="0" w:tplc="9440E1AE">
      <w:start w:val="1"/>
      <w:numFmt w:val="decimal"/>
      <w:lvlText w:val="%1."/>
      <w:lvlJc w:val="left"/>
      <w:pPr>
        <w:ind w:left="720" w:hanging="360"/>
      </w:pPr>
      <w:rPr>
        <w:rFonts w:hint="default"/>
      </w:rPr>
    </w:lvl>
    <w:lvl w:ilvl="1" w:tplc="9572A2EA" w:tentative="1">
      <w:start w:val="1"/>
      <w:numFmt w:val="bullet"/>
      <w:lvlText w:val="o"/>
      <w:lvlJc w:val="left"/>
      <w:pPr>
        <w:ind w:left="1440" w:hanging="360"/>
      </w:pPr>
      <w:rPr>
        <w:rFonts w:ascii="Courier New" w:hAnsi="Courier New" w:cs="Courier New" w:hint="default"/>
      </w:rPr>
    </w:lvl>
    <w:lvl w:ilvl="2" w:tplc="7200FB36" w:tentative="1">
      <w:start w:val="1"/>
      <w:numFmt w:val="bullet"/>
      <w:lvlText w:val=""/>
      <w:lvlJc w:val="left"/>
      <w:pPr>
        <w:ind w:left="2160" w:hanging="360"/>
      </w:pPr>
      <w:rPr>
        <w:rFonts w:ascii="Wingdings" w:hAnsi="Wingdings" w:hint="default"/>
      </w:rPr>
    </w:lvl>
    <w:lvl w:ilvl="3" w:tplc="01A68B94" w:tentative="1">
      <w:start w:val="1"/>
      <w:numFmt w:val="bullet"/>
      <w:lvlText w:val=""/>
      <w:lvlJc w:val="left"/>
      <w:pPr>
        <w:ind w:left="2880" w:hanging="360"/>
      </w:pPr>
      <w:rPr>
        <w:rFonts w:ascii="Symbol" w:hAnsi="Symbol" w:hint="default"/>
      </w:rPr>
    </w:lvl>
    <w:lvl w:ilvl="4" w:tplc="39D86A4E" w:tentative="1">
      <w:start w:val="1"/>
      <w:numFmt w:val="bullet"/>
      <w:lvlText w:val="o"/>
      <w:lvlJc w:val="left"/>
      <w:pPr>
        <w:ind w:left="3600" w:hanging="360"/>
      </w:pPr>
      <w:rPr>
        <w:rFonts w:ascii="Courier New" w:hAnsi="Courier New" w:cs="Courier New" w:hint="default"/>
      </w:rPr>
    </w:lvl>
    <w:lvl w:ilvl="5" w:tplc="B83ECD64" w:tentative="1">
      <w:start w:val="1"/>
      <w:numFmt w:val="bullet"/>
      <w:lvlText w:val=""/>
      <w:lvlJc w:val="left"/>
      <w:pPr>
        <w:ind w:left="4320" w:hanging="360"/>
      </w:pPr>
      <w:rPr>
        <w:rFonts w:ascii="Wingdings" w:hAnsi="Wingdings" w:hint="default"/>
      </w:rPr>
    </w:lvl>
    <w:lvl w:ilvl="6" w:tplc="2D6258AA" w:tentative="1">
      <w:start w:val="1"/>
      <w:numFmt w:val="bullet"/>
      <w:lvlText w:val=""/>
      <w:lvlJc w:val="left"/>
      <w:pPr>
        <w:ind w:left="5040" w:hanging="360"/>
      </w:pPr>
      <w:rPr>
        <w:rFonts w:ascii="Symbol" w:hAnsi="Symbol" w:hint="default"/>
      </w:rPr>
    </w:lvl>
    <w:lvl w:ilvl="7" w:tplc="0D54D03E" w:tentative="1">
      <w:start w:val="1"/>
      <w:numFmt w:val="bullet"/>
      <w:lvlText w:val="o"/>
      <w:lvlJc w:val="left"/>
      <w:pPr>
        <w:ind w:left="5760" w:hanging="360"/>
      </w:pPr>
      <w:rPr>
        <w:rFonts w:ascii="Courier New" w:hAnsi="Courier New" w:cs="Courier New" w:hint="default"/>
      </w:rPr>
    </w:lvl>
    <w:lvl w:ilvl="8" w:tplc="5A0871A2" w:tentative="1">
      <w:start w:val="1"/>
      <w:numFmt w:val="bullet"/>
      <w:lvlText w:val=""/>
      <w:lvlJc w:val="left"/>
      <w:pPr>
        <w:ind w:left="6480" w:hanging="360"/>
      </w:pPr>
      <w:rPr>
        <w:rFonts w:ascii="Wingdings" w:hAnsi="Wingdings" w:hint="default"/>
      </w:rPr>
    </w:lvl>
  </w:abstractNum>
  <w:abstractNum w:abstractNumId="18" w15:restartNumberingAfterBreak="0">
    <w:nsid w:val="542E2604"/>
    <w:multiLevelType w:val="hybridMultilevel"/>
    <w:tmpl w:val="3D821AB0"/>
    <w:lvl w:ilvl="0" w:tplc="E62A850E">
      <w:start w:val="1"/>
      <w:numFmt w:val="bullet"/>
      <w:lvlText w:val=""/>
      <w:lvlJc w:val="left"/>
      <w:pPr>
        <w:ind w:left="720" w:hanging="360"/>
      </w:pPr>
      <w:rPr>
        <w:rFonts w:ascii="Symbol" w:hAnsi="Symbol" w:hint="default"/>
      </w:rPr>
    </w:lvl>
    <w:lvl w:ilvl="1" w:tplc="CD82750E" w:tentative="1">
      <w:start w:val="1"/>
      <w:numFmt w:val="bullet"/>
      <w:lvlText w:val="o"/>
      <w:lvlJc w:val="left"/>
      <w:pPr>
        <w:ind w:left="1440" w:hanging="360"/>
      </w:pPr>
      <w:rPr>
        <w:rFonts w:ascii="Courier New" w:hAnsi="Courier New" w:cs="Courier New" w:hint="default"/>
      </w:rPr>
    </w:lvl>
    <w:lvl w:ilvl="2" w:tplc="3E1E6A8A" w:tentative="1">
      <w:start w:val="1"/>
      <w:numFmt w:val="bullet"/>
      <w:lvlText w:val=""/>
      <w:lvlJc w:val="left"/>
      <w:pPr>
        <w:ind w:left="2160" w:hanging="360"/>
      </w:pPr>
      <w:rPr>
        <w:rFonts w:ascii="Wingdings" w:hAnsi="Wingdings" w:hint="default"/>
      </w:rPr>
    </w:lvl>
    <w:lvl w:ilvl="3" w:tplc="A4A0097C" w:tentative="1">
      <w:start w:val="1"/>
      <w:numFmt w:val="bullet"/>
      <w:lvlText w:val=""/>
      <w:lvlJc w:val="left"/>
      <w:pPr>
        <w:ind w:left="2880" w:hanging="360"/>
      </w:pPr>
      <w:rPr>
        <w:rFonts w:ascii="Symbol" w:hAnsi="Symbol" w:hint="default"/>
      </w:rPr>
    </w:lvl>
    <w:lvl w:ilvl="4" w:tplc="4A2A8882" w:tentative="1">
      <w:start w:val="1"/>
      <w:numFmt w:val="bullet"/>
      <w:lvlText w:val="o"/>
      <w:lvlJc w:val="left"/>
      <w:pPr>
        <w:ind w:left="3600" w:hanging="360"/>
      </w:pPr>
      <w:rPr>
        <w:rFonts w:ascii="Courier New" w:hAnsi="Courier New" w:cs="Courier New" w:hint="default"/>
      </w:rPr>
    </w:lvl>
    <w:lvl w:ilvl="5" w:tplc="559E130C" w:tentative="1">
      <w:start w:val="1"/>
      <w:numFmt w:val="bullet"/>
      <w:lvlText w:val=""/>
      <w:lvlJc w:val="left"/>
      <w:pPr>
        <w:ind w:left="4320" w:hanging="360"/>
      </w:pPr>
      <w:rPr>
        <w:rFonts w:ascii="Wingdings" w:hAnsi="Wingdings" w:hint="default"/>
      </w:rPr>
    </w:lvl>
    <w:lvl w:ilvl="6" w:tplc="038C6DDC" w:tentative="1">
      <w:start w:val="1"/>
      <w:numFmt w:val="bullet"/>
      <w:lvlText w:val=""/>
      <w:lvlJc w:val="left"/>
      <w:pPr>
        <w:ind w:left="5040" w:hanging="360"/>
      </w:pPr>
      <w:rPr>
        <w:rFonts w:ascii="Symbol" w:hAnsi="Symbol" w:hint="default"/>
      </w:rPr>
    </w:lvl>
    <w:lvl w:ilvl="7" w:tplc="3356D9B8" w:tentative="1">
      <w:start w:val="1"/>
      <w:numFmt w:val="bullet"/>
      <w:lvlText w:val="o"/>
      <w:lvlJc w:val="left"/>
      <w:pPr>
        <w:ind w:left="5760" w:hanging="360"/>
      </w:pPr>
      <w:rPr>
        <w:rFonts w:ascii="Courier New" w:hAnsi="Courier New" w:cs="Courier New" w:hint="default"/>
      </w:rPr>
    </w:lvl>
    <w:lvl w:ilvl="8" w:tplc="215AE546" w:tentative="1">
      <w:start w:val="1"/>
      <w:numFmt w:val="bullet"/>
      <w:lvlText w:val=""/>
      <w:lvlJc w:val="left"/>
      <w:pPr>
        <w:ind w:left="6480" w:hanging="360"/>
      </w:pPr>
      <w:rPr>
        <w:rFonts w:ascii="Wingdings" w:hAnsi="Wingdings" w:hint="default"/>
      </w:rPr>
    </w:lvl>
  </w:abstractNum>
  <w:abstractNum w:abstractNumId="19" w15:restartNumberingAfterBreak="0">
    <w:nsid w:val="56D60500"/>
    <w:multiLevelType w:val="hybridMultilevel"/>
    <w:tmpl w:val="8E445FFC"/>
    <w:lvl w:ilvl="0" w:tplc="7D2C77FC">
      <w:start w:val="1"/>
      <w:numFmt w:val="bullet"/>
      <w:lvlText w:val="o"/>
      <w:lvlJc w:val="left"/>
      <w:pPr>
        <w:ind w:left="720" w:hanging="360"/>
      </w:pPr>
      <w:rPr>
        <w:rFonts w:ascii="Courier New" w:hAnsi="Courier New" w:cs="Courier New" w:hint="default"/>
      </w:rPr>
    </w:lvl>
    <w:lvl w:ilvl="1" w:tplc="A336C0C0" w:tentative="1">
      <w:start w:val="1"/>
      <w:numFmt w:val="bullet"/>
      <w:lvlText w:val="o"/>
      <w:lvlJc w:val="left"/>
      <w:pPr>
        <w:ind w:left="1440" w:hanging="360"/>
      </w:pPr>
      <w:rPr>
        <w:rFonts w:ascii="Courier New" w:hAnsi="Courier New" w:cs="Courier New" w:hint="default"/>
      </w:rPr>
    </w:lvl>
    <w:lvl w:ilvl="2" w:tplc="105E3BFA" w:tentative="1">
      <w:start w:val="1"/>
      <w:numFmt w:val="bullet"/>
      <w:lvlText w:val=""/>
      <w:lvlJc w:val="left"/>
      <w:pPr>
        <w:ind w:left="2160" w:hanging="360"/>
      </w:pPr>
      <w:rPr>
        <w:rFonts w:ascii="Wingdings" w:hAnsi="Wingdings" w:hint="default"/>
      </w:rPr>
    </w:lvl>
    <w:lvl w:ilvl="3" w:tplc="6552662E" w:tentative="1">
      <w:start w:val="1"/>
      <w:numFmt w:val="bullet"/>
      <w:lvlText w:val=""/>
      <w:lvlJc w:val="left"/>
      <w:pPr>
        <w:ind w:left="2880" w:hanging="360"/>
      </w:pPr>
      <w:rPr>
        <w:rFonts w:ascii="Symbol" w:hAnsi="Symbol" w:hint="default"/>
      </w:rPr>
    </w:lvl>
    <w:lvl w:ilvl="4" w:tplc="8D8A704E" w:tentative="1">
      <w:start w:val="1"/>
      <w:numFmt w:val="bullet"/>
      <w:lvlText w:val="o"/>
      <w:lvlJc w:val="left"/>
      <w:pPr>
        <w:ind w:left="3600" w:hanging="360"/>
      </w:pPr>
      <w:rPr>
        <w:rFonts w:ascii="Courier New" w:hAnsi="Courier New" w:cs="Courier New" w:hint="default"/>
      </w:rPr>
    </w:lvl>
    <w:lvl w:ilvl="5" w:tplc="D886188C" w:tentative="1">
      <w:start w:val="1"/>
      <w:numFmt w:val="bullet"/>
      <w:lvlText w:val=""/>
      <w:lvlJc w:val="left"/>
      <w:pPr>
        <w:ind w:left="4320" w:hanging="360"/>
      </w:pPr>
      <w:rPr>
        <w:rFonts w:ascii="Wingdings" w:hAnsi="Wingdings" w:hint="default"/>
      </w:rPr>
    </w:lvl>
    <w:lvl w:ilvl="6" w:tplc="1812E010" w:tentative="1">
      <w:start w:val="1"/>
      <w:numFmt w:val="bullet"/>
      <w:lvlText w:val=""/>
      <w:lvlJc w:val="left"/>
      <w:pPr>
        <w:ind w:left="5040" w:hanging="360"/>
      </w:pPr>
      <w:rPr>
        <w:rFonts w:ascii="Symbol" w:hAnsi="Symbol" w:hint="default"/>
      </w:rPr>
    </w:lvl>
    <w:lvl w:ilvl="7" w:tplc="56C4381E" w:tentative="1">
      <w:start w:val="1"/>
      <w:numFmt w:val="bullet"/>
      <w:lvlText w:val="o"/>
      <w:lvlJc w:val="left"/>
      <w:pPr>
        <w:ind w:left="5760" w:hanging="360"/>
      </w:pPr>
      <w:rPr>
        <w:rFonts w:ascii="Courier New" w:hAnsi="Courier New" w:cs="Courier New" w:hint="default"/>
      </w:rPr>
    </w:lvl>
    <w:lvl w:ilvl="8" w:tplc="1FDA6CCE" w:tentative="1">
      <w:start w:val="1"/>
      <w:numFmt w:val="bullet"/>
      <w:lvlText w:val=""/>
      <w:lvlJc w:val="left"/>
      <w:pPr>
        <w:ind w:left="6480" w:hanging="360"/>
      </w:pPr>
      <w:rPr>
        <w:rFonts w:ascii="Wingdings" w:hAnsi="Wingdings" w:hint="default"/>
      </w:rPr>
    </w:lvl>
  </w:abstractNum>
  <w:abstractNum w:abstractNumId="20" w15:restartNumberingAfterBreak="0">
    <w:nsid w:val="5B9E0331"/>
    <w:multiLevelType w:val="hybridMultilevel"/>
    <w:tmpl w:val="1DDE5558"/>
    <w:lvl w:ilvl="0" w:tplc="2E329C7A">
      <w:start w:val="1"/>
      <w:numFmt w:val="bullet"/>
      <w:lvlText w:val=""/>
      <w:lvlJc w:val="left"/>
      <w:pPr>
        <w:ind w:left="720" w:hanging="360"/>
      </w:pPr>
      <w:rPr>
        <w:rFonts w:ascii="Symbol" w:hAnsi="Symbol" w:hint="default"/>
      </w:rPr>
    </w:lvl>
    <w:lvl w:ilvl="1" w:tplc="8A882AF6" w:tentative="1">
      <w:start w:val="1"/>
      <w:numFmt w:val="bullet"/>
      <w:lvlText w:val="o"/>
      <w:lvlJc w:val="left"/>
      <w:pPr>
        <w:ind w:left="1440" w:hanging="360"/>
      </w:pPr>
      <w:rPr>
        <w:rFonts w:ascii="Courier New" w:hAnsi="Courier New" w:cs="Courier New" w:hint="default"/>
      </w:rPr>
    </w:lvl>
    <w:lvl w:ilvl="2" w:tplc="7B281282" w:tentative="1">
      <w:start w:val="1"/>
      <w:numFmt w:val="bullet"/>
      <w:lvlText w:val=""/>
      <w:lvlJc w:val="left"/>
      <w:pPr>
        <w:ind w:left="2160" w:hanging="360"/>
      </w:pPr>
      <w:rPr>
        <w:rFonts w:ascii="Wingdings" w:hAnsi="Wingdings" w:hint="default"/>
      </w:rPr>
    </w:lvl>
    <w:lvl w:ilvl="3" w:tplc="737A88C2" w:tentative="1">
      <w:start w:val="1"/>
      <w:numFmt w:val="bullet"/>
      <w:lvlText w:val=""/>
      <w:lvlJc w:val="left"/>
      <w:pPr>
        <w:ind w:left="2880" w:hanging="360"/>
      </w:pPr>
      <w:rPr>
        <w:rFonts w:ascii="Symbol" w:hAnsi="Symbol" w:hint="default"/>
      </w:rPr>
    </w:lvl>
    <w:lvl w:ilvl="4" w:tplc="233E7EF2" w:tentative="1">
      <w:start w:val="1"/>
      <w:numFmt w:val="bullet"/>
      <w:lvlText w:val="o"/>
      <w:lvlJc w:val="left"/>
      <w:pPr>
        <w:ind w:left="3600" w:hanging="360"/>
      </w:pPr>
      <w:rPr>
        <w:rFonts w:ascii="Courier New" w:hAnsi="Courier New" w:cs="Courier New" w:hint="default"/>
      </w:rPr>
    </w:lvl>
    <w:lvl w:ilvl="5" w:tplc="AF422016" w:tentative="1">
      <w:start w:val="1"/>
      <w:numFmt w:val="bullet"/>
      <w:lvlText w:val=""/>
      <w:lvlJc w:val="left"/>
      <w:pPr>
        <w:ind w:left="4320" w:hanging="360"/>
      </w:pPr>
      <w:rPr>
        <w:rFonts w:ascii="Wingdings" w:hAnsi="Wingdings" w:hint="default"/>
      </w:rPr>
    </w:lvl>
    <w:lvl w:ilvl="6" w:tplc="31B2E076" w:tentative="1">
      <w:start w:val="1"/>
      <w:numFmt w:val="bullet"/>
      <w:lvlText w:val=""/>
      <w:lvlJc w:val="left"/>
      <w:pPr>
        <w:ind w:left="5040" w:hanging="360"/>
      </w:pPr>
      <w:rPr>
        <w:rFonts w:ascii="Symbol" w:hAnsi="Symbol" w:hint="default"/>
      </w:rPr>
    </w:lvl>
    <w:lvl w:ilvl="7" w:tplc="97CCF92E" w:tentative="1">
      <w:start w:val="1"/>
      <w:numFmt w:val="bullet"/>
      <w:lvlText w:val="o"/>
      <w:lvlJc w:val="left"/>
      <w:pPr>
        <w:ind w:left="5760" w:hanging="360"/>
      </w:pPr>
      <w:rPr>
        <w:rFonts w:ascii="Courier New" w:hAnsi="Courier New" w:cs="Courier New" w:hint="default"/>
      </w:rPr>
    </w:lvl>
    <w:lvl w:ilvl="8" w:tplc="1A103FCE" w:tentative="1">
      <w:start w:val="1"/>
      <w:numFmt w:val="bullet"/>
      <w:lvlText w:val=""/>
      <w:lvlJc w:val="left"/>
      <w:pPr>
        <w:ind w:left="6480" w:hanging="360"/>
      </w:pPr>
      <w:rPr>
        <w:rFonts w:ascii="Wingdings" w:hAnsi="Wingdings" w:hint="default"/>
      </w:rPr>
    </w:lvl>
  </w:abstractNum>
  <w:abstractNum w:abstractNumId="21" w15:restartNumberingAfterBreak="0">
    <w:nsid w:val="5BA64878"/>
    <w:multiLevelType w:val="hybridMultilevel"/>
    <w:tmpl w:val="DF6E09BA"/>
    <w:lvl w:ilvl="0" w:tplc="38628524">
      <w:start w:val="1"/>
      <w:numFmt w:val="bullet"/>
      <w:lvlText w:val=""/>
      <w:lvlJc w:val="left"/>
      <w:pPr>
        <w:ind w:left="720" w:hanging="360"/>
      </w:pPr>
      <w:rPr>
        <w:rFonts w:ascii="Symbol" w:hAnsi="Symbol" w:hint="default"/>
      </w:rPr>
    </w:lvl>
    <w:lvl w:ilvl="1" w:tplc="4C8AB578" w:tentative="1">
      <w:start w:val="1"/>
      <w:numFmt w:val="bullet"/>
      <w:lvlText w:val="o"/>
      <w:lvlJc w:val="left"/>
      <w:pPr>
        <w:ind w:left="1440" w:hanging="360"/>
      </w:pPr>
      <w:rPr>
        <w:rFonts w:ascii="Courier New" w:hAnsi="Courier New" w:cs="Courier New" w:hint="default"/>
      </w:rPr>
    </w:lvl>
    <w:lvl w:ilvl="2" w:tplc="5B5667C4" w:tentative="1">
      <w:start w:val="1"/>
      <w:numFmt w:val="bullet"/>
      <w:lvlText w:val=""/>
      <w:lvlJc w:val="left"/>
      <w:pPr>
        <w:ind w:left="2160" w:hanging="360"/>
      </w:pPr>
      <w:rPr>
        <w:rFonts w:ascii="Wingdings" w:hAnsi="Wingdings" w:hint="default"/>
      </w:rPr>
    </w:lvl>
    <w:lvl w:ilvl="3" w:tplc="6652D5D6" w:tentative="1">
      <w:start w:val="1"/>
      <w:numFmt w:val="bullet"/>
      <w:lvlText w:val=""/>
      <w:lvlJc w:val="left"/>
      <w:pPr>
        <w:ind w:left="2880" w:hanging="360"/>
      </w:pPr>
      <w:rPr>
        <w:rFonts w:ascii="Symbol" w:hAnsi="Symbol" w:hint="default"/>
      </w:rPr>
    </w:lvl>
    <w:lvl w:ilvl="4" w:tplc="34A882B8" w:tentative="1">
      <w:start w:val="1"/>
      <w:numFmt w:val="bullet"/>
      <w:lvlText w:val="o"/>
      <w:lvlJc w:val="left"/>
      <w:pPr>
        <w:ind w:left="3600" w:hanging="360"/>
      </w:pPr>
      <w:rPr>
        <w:rFonts w:ascii="Courier New" w:hAnsi="Courier New" w:cs="Courier New" w:hint="default"/>
      </w:rPr>
    </w:lvl>
    <w:lvl w:ilvl="5" w:tplc="74EC21E6" w:tentative="1">
      <w:start w:val="1"/>
      <w:numFmt w:val="bullet"/>
      <w:lvlText w:val=""/>
      <w:lvlJc w:val="left"/>
      <w:pPr>
        <w:ind w:left="4320" w:hanging="360"/>
      </w:pPr>
      <w:rPr>
        <w:rFonts w:ascii="Wingdings" w:hAnsi="Wingdings" w:hint="default"/>
      </w:rPr>
    </w:lvl>
    <w:lvl w:ilvl="6" w:tplc="E88014E0" w:tentative="1">
      <w:start w:val="1"/>
      <w:numFmt w:val="bullet"/>
      <w:lvlText w:val=""/>
      <w:lvlJc w:val="left"/>
      <w:pPr>
        <w:ind w:left="5040" w:hanging="360"/>
      </w:pPr>
      <w:rPr>
        <w:rFonts w:ascii="Symbol" w:hAnsi="Symbol" w:hint="default"/>
      </w:rPr>
    </w:lvl>
    <w:lvl w:ilvl="7" w:tplc="1800124E" w:tentative="1">
      <w:start w:val="1"/>
      <w:numFmt w:val="bullet"/>
      <w:lvlText w:val="o"/>
      <w:lvlJc w:val="left"/>
      <w:pPr>
        <w:ind w:left="5760" w:hanging="360"/>
      </w:pPr>
      <w:rPr>
        <w:rFonts w:ascii="Courier New" w:hAnsi="Courier New" w:cs="Courier New" w:hint="default"/>
      </w:rPr>
    </w:lvl>
    <w:lvl w:ilvl="8" w:tplc="98EE9096" w:tentative="1">
      <w:start w:val="1"/>
      <w:numFmt w:val="bullet"/>
      <w:lvlText w:val=""/>
      <w:lvlJc w:val="left"/>
      <w:pPr>
        <w:ind w:left="6480" w:hanging="360"/>
      </w:pPr>
      <w:rPr>
        <w:rFonts w:ascii="Wingdings" w:hAnsi="Wingdings" w:hint="default"/>
      </w:rPr>
    </w:lvl>
  </w:abstractNum>
  <w:abstractNum w:abstractNumId="22" w15:restartNumberingAfterBreak="0">
    <w:nsid w:val="60421368"/>
    <w:multiLevelType w:val="hybridMultilevel"/>
    <w:tmpl w:val="856A94C4"/>
    <w:styleLink w:val="ImportedStyle1"/>
    <w:lvl w:ilvl="0" w:tplc="E224159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32EA7C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852760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F64AB2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1201C2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7891A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A20292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28639F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F26AD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B3C3B53"/>
    <w:multiLevelType w:val="hybridMultilevel"/>
    <w:tmpl w:val="D7B27ADC"/>
    <w:lvl w:ilvl="0" w:tplc="BB681A74">
      <w:start w:val="1"/>
      <w:numFmt w:val="decimal"/>
      <w:lvlText w:val="%1."/>
      <w:lvlJc w:val="left"/>
      <w:pPr>
        <w:ind w:left="720" w:hanging="360"/>
      </w:pPr>
      <w:rPr>
        <w:rFonts w:hint="default"/>
      </w:rPr>
    </w:lvl>
    <w:lvl w:ilvl="1" w:tplc="364A1C90" w:tentative="1">
      <w:start w:val="1"/>
      <w:numFmt w:val="bullet"/>
      <w:lvlText w:val="o"/>
      <w:lvlJc w:val="left"/>
      <w:pPr>
        <w:ind w:left="1440" w:hanging="360"/>
      </w:pPr>
      <w:rPr>
        <w:rFonts w:ascii="Courier New" w:hAnsi="Courier New" w:cs="Courier New" w:hint="default"/>
      </w:rPr>
    </w:lvl>
    <w:lvl w:ilvl="2" w:tplc="235E1B0E" w:tentative="1">
      <w:start w:val="1"/>
      <w:numFmt w:val="bullet"/>
      <w:lvlText w:val=""/>
      <w:lvlJc w:val="left"/>
      <w:pPr>
        <w:ind w:left="2160" w:hanging="360"/>
      </w:pPr>
      <w:rPr>
        <w:rFonts w:ascii="Wingdings" w:hAnsi="Wingdings" w:hint="default"/>
      </w:rPr>
    </w:lvl>
    <w:lvl w:ilvl="3" w:tplc="53E86816" w:tentative="1">
      <w:start w:val="1"/>
      <w:numFmt w:val="bullet"/>
      <w:lvlText w:val=""/>
      <w:lvlJc w:val="left"/>
      <w:pPr>
        <w:ind w:left="2880" w:hanging="360"/>
      </w:pPr>
      <w:rPr>
        <w:rFonts w:ascii="Symbol" w:hAnsi="Symbol" w:hint="default"/>
      </w:rPr>
    </w:lvl>
    <w:lvl w:ilvl="4" w:tplc="89A63F2C" w:tentative="1">
      <w:start w:val="1"/>
      <w:numFmt w:val="bullet"/>
      <w:lvlText w:val="o"/>
      <w:lvlJc w:val="left"/>
      <w:pPr>
        <w:ind w:left="3600" w:hanging="360"/>
      </w:pPr>
      <w:rPr>
        <w:rFonts w:ascii="Courier New" w:hAnsi="Courier New" w:cs="Courier New" w:hint="default"/>
      </w:rPr>
    </w:lvl>
    <w:lvl w:ilvl="5" w:tplc="F5DEDA22" w:tentative="1">
      <w:start w:val="1"/>
      <w:numFmt w:val="bullet"/>
      <w:lvlText w:val=""/>
      <w:lvlJc w:val="left"/>
      <w:pPr>
        <w:ind w:left="4320" w:hanging="360"/>
      </w:pPr>
      <w:rPr>
        <w:rFonts w:ascii="Wingdings" w:hAnsi="Wingdings" w:hint="default"/>
      </w:rPr>
    </w:lvl>
    <w:lvl w:ilvl="6" w:tplc="D310866C" w:tentative="1">
      <w:start w:val="1"/>
      <w:numFmt w:val="bullet"/>
      <w:lvlText w:val=""/>
      <w:lvlJc w:val="left"/>
      <w:pPr>
        <w:ind w:left="5040" w:hanging="360"/>
      </w:pPr>
      <w:rPr>
        <w:rFonts w:ascii="Symbol" w:hAnsi="Symbol" w:hint="default"/>
      </w:rPr>
    </w:lvl>
    <w:lvl w:ilvl="7" w:tplc="80444D5C" w:tentative="1">
      <w:start w:val="1"/>
      <w:numFmt w:val="bullet"/>
      <w:lvlText w:val="o"/>
      <w:lvlJc w:val="left"/>
      <w:pPr>
        <w:ind w:left="5760" w:hanging="360"/>
      </w:pPr>
      <w:rPr>
        <w:rFonts w:ascii="Courier New" w:hAnsi="Courier New" w:cs="Courier New" w:hint="default"/>
      </w:rPr>
    </w:lvl>
    <w:lvl w:ilvl="8" w:tplc="3BE2DFCA" w:tentative="1">
      <w:start w:val="1"/>
      <w:numFmt w:val="bullet"/>
      <w:lvlText w:val=""/>
      <w:lvlJc w:val="left"/>
      <w:pPr>
        <w:ind w:left="6480" w:hanging="360"/>
      </w:pPr>
      <w:rPr>
        <w:rFonts w:ascii="Wingdings" w:hAnsi="Wingdings" w:hint="default"/>
      </w:rPr>
    </w:lvl>
  </w:abstractNum>
  <w:abstractNum w:abstractNumId="24" w15:restartNumberingAfterBreak="0">
    <w:nsid w:val="6BFC03AC"/>
    <w:multiLevelType w:val="hybridMultilevel"/>
    <w:tmpl w:val="41DCFCDE"/>
    <w:lvl w:ilvl="0" w:tplc="6B82BA52">
      <w:start w:val="1"/>
      <w:numFmt w:val="decimal"/>
      <w:lvlText w:val="%1."/>
      <w:lvlJc w:val="left"/>
      <w:pPr>
        <w:ind w:left="1080" w:hanging="360"/>
      </w:pPr>
      <w:rPr>
        <w:rFonts w:hint="default"/>
      </w:rPr>
    </w:lvl>
    <w:lvl w:ilvl="1" w:tplc="83C80520" w:tentative="1">
      <w:start w:val="1"/>
      <w:numFmt w:val="bullet"/>
      <w:lvlText w:val="o"/>
      <w:lvlJc w:val="left"/>
      <w:pPr>
        <w:ind w:left="1800" w:hanging="360"/>
      </w:pPr>
      <w:rPr>
        <w:rFonts w:ascii="Courier New" w:hAnsi="Courier New" w:cs="Courier New" w:hint="default"/>
      </w:rPr>
    </w:lvl>
    <w:lvl w:ilvl="2" w:tplc="E61A1356" w:tentative="1">
      <w:start w:val="1"/>
      <w:numFmt w:val="bullet"/>
      <w:lvlText w:val=""/>
      <w:lvlJc w:val="left"/>
      <w:pPr>
        <w:ind w:left="2520" w:hanging="360"/>
      </w:pPr>
      <w:rPr>
        <w:rFonts w:ascii="Wingdings" w:hAnsi="Wingdings" w:hint="default"/>
      </w:rPr>
    </w:lvl>
    <w:lvl w:ilvl="3" w:tplc="0B10AEC8" w:tentative="1">
      <w:start w:val="1"/>
      <w:numFmt w:val="bullet"/>
      <w:lvlText w:val=""/>
      <w:lvlJc w:val="left"/>
      <w:pPr>
        <w:ind w:left="3240" w:hanging="360"/>
      </w:pPr>
      <w:rPr>
        <w:rFonts w:ascii="Symbol" w:hAnsi="Symbol" w:hint="default"/>
      </w:rPr>
    </w:lvl>
    <w:lvl w:ilvl="4" w:tplc="A5FC4F7C" w:tentative="1">
      <w:start w:val="1"/>
      <w:numFmt w:val="bullet"/>
      <w:lvlText w:val="o"/>
      <w:lvlJc w:val="left"/>
      <w:pPr>
        <w:ind w:left="3960" w:hanging="360"/>
      </w:pPr>
      <w:rPr>
        <w:rFonts w:ascii="Courier New" w:hAnsi="Courier New" w:cs="Courier New" w:hint="default"/>
      </w:rPr>
    </w:lvl>
    <w:lvl w:ilvl="5" w:tplc="A53C9322" w:tentative="1">
      <w:start w:val="1"/>
      <w:numFmt w:val="bullet"/>
      <w:lvlText w:val=""/>
      <w:lvlJc w:val="left"/>
      <w:pPr>
        <w:ind w:left="4680" w:hanging="360"/>
      </w:pPr>
      <w:rPr>
        <w:rFonts w:ascii="Wingdings" w:hAnsi="Wingdings" w:hint="default"/>
      </w:rPr>
    </w:lvl>
    <w:lvl w:ilvl="6" w:tplc="13B2F5C8" w:tentative="1">
      <w:start w:val="1"/>
      <w:numFmt w:val="bullet"/>
      <w:lvlText w:val=""/>
      <w:lvlJc w:val="left"/>
      <w:pPr>
        <w:ind w:left="5400" w:hanging="360"/>
      </w:pPr>
      <w:rPr>
        <w:rFonts w:ascii="Symbol" w:hAnsi="Symbol" w:hint="default"/>
      </w:rPr>
    </w:lvl>
    <w:lvl w:ilvl="7" w:tplc="C4AA60F0" w:tentative="1">
      <w:start w:val="1"/>
      <w:numFmt w:val="bullet"/>
      <w:lvlText w:val="o"/>
      <w:lvlJc w:val="left"/>
      <w:pPr>
        <w:ind w:left="6120" w:hanging="360"/>
      </w:pPr>
      <w:rPr>
        <w:rFonts w:ascii="Courier New" w:hAnsi="Courier New" w:cs="Courier New" w:hint="default"/>
      </w:rPr>
    </w:lvl>
    <w:lvl w:ilvl="8" w:tplc="600AD45A" w:tentative="1">
      <w:start w:val="1"/>
      <w:numFmt w:val="bullet"/>
      <w:lvlText w:val=""/>
      <w:lvlJc w:val="left"/>
      <w:pPr>
        <w:ind w:left="6840" w:hanging="360"/>
      </w:pPr>
      <w:rPr>
        <w:rFonts w:ascii="Wingdings" w:hAnsi="Wingdings" w:hint="default"/>
      </w:rPr>
    </w:lvl>
  </w:abstractNum>
  <w:abstractNum w:abstractNumId="25" w15:restartNumberingAfterBreak="0">
    <w:nsid w:val="7B3B6C28"/>
    <w:multiLevelType w:val="hybridMultilevel"/>
    <w:tmpl w:val="FBA0D63C"/>
    <w:lvl w:ilvl="0" w:tplc="22D00DE4">
      <w:start w:val="1"/>
      <w:numFmt w:val="bullet"/>
      <w:lvlText w:val=""/>
      <w:lvlJc w:val="left"/>
      <w:pPr>
        <w:ind w:left="1080" w:hanging="360"/>
      </w:pPr>
      <w:rPr>
        <w:rFonts w:ascii="Symbol" w:hAnsi="Symbol" w:hint="default"/>
      </w:rPr>
    </w:lvl>
    <w:lvl w:ilvl="1" w:tplc="26E8EC72" w:tentative="1">
      <w:start w:val="1"/>
      <w:numFmt w:val="bullet"/>
      <w:lvlText w:val="o"/>
      <w:lvlJc w:val="left"/>
      <w:pPr>
        <w:ind w:left="1800" w:hanging="360"/>
      </w:pPr>
      <w:rPr>
        <w:rFonts w:ascii="Courier New" w:hAnsi="Courier New" w:cs="Courier New" w:hint="default"/>
      </w:rPr>
    </w:lvl>
    <w:lvl w:ilvl="2" w:tplc="91784396" w:tentative="1">
      <w:start w:val="1"/>
      <w:numFmt w:val="bullet"/>
      <w:lvlText w:val=""/>
      <w:lvlJc w:val="left"/>
      <w:pPr>
        <w:ind w:left="2520" w:hanging="360"/>
      </w:pPr>
      <w:rPr>
        <w:rFonts w:ascii="Wingdings" w:hAnsi="Wingdings" w:hint="default"/>
      </w:rPr>
    </w:lvl>
    <w:lvl w:ilvl="3" w:tplc="21F2C4FE" w:tentative="1">
      <w:start w:val="1"/>
      <w:numFmt w:val="bullet"/>
      <w:lvlText w:val=""/>
      <w:lvlJc w:val="left"/>
      <w:pPr>
        <w:ind w:left="3240" w:hanging="360"/>
      </w:pPr>
      <w:rPr>
        <w:rFonts w:ascii="Symbol" w:hAnsi="Symbol" w:hint="default"/>
      </w:rPr>
    </w:lvl>
    <w:lvl w:ilvl="4" w:tplc="D68A1F4C" w:tentative="1">
      <w:start w:val="1"/>
      <w:numFmt w:val="bullet"/>
      <w:lvlText w:val="o"/>
      <w:lvlJc w:val="left"/>
      <w:pPr>
        <w:ind w:left="3960" w:hanging="360"/>
      </w:pPr>
      <w:rPr>
        <w:rFonts w:ascii="Courier New" w:hAnsi="Courier New" w:cs="Courier New" w:hint="default"/>
      </w:rPr>
    </w:lvl>
    <w:lvl w:ilvl="5" w:tplc="31B0AD56" w:tentative="1">
      <w:start w:val="1"/>
      <w:numFmt w:val="bullet"/>
      <w:lvlText w:val=""/>
      <w:lvlJc w:val="left"/>
      <w:pPr>
        <w:ind w:left="4680" w:hanging="360"/>
      </w:pPr>
      <w:rPr>
        <w:rFonts w:ascii="Wingdings" w:hAnsi="Wingdings" w:hint="default"/>
      </w:rPr>
    </w:lvl>
    <w:lvl w:ilvl="6" w:tplc="2EFABBC8" w:tentative="1">
      <w:start w:val="1"/>
      <w:numFmt w:val="bullet"/>
      <w:lvlText w:val=""/>
      <w:lvlJc w:val="left"/>
      <w:pPr>
        <w:ind w:left="5400" w:hanging="360"/>
      </w:pPr>
      <w:rPr>
        <w:rFonts w:ascii="Symbol" w:hAnsi="Symbol" w:hint="default"/>
      </w:rPr>
    </w:lvl>
    <w:lvl w:ilvl="7" w:tplc="8A401B94" w:tentative="1">
      <w:start w:val="1"/>
      <w:numFmt w:val="bullet"/>
      <w:lvlText w:val="o"/>
      <w:lvlJc w:val="left"/>
      <w:pPr>
        <w:ind w:left="6120" w:hanging="360"/>
      </w:pPr>
      <w:rPr>
        <w:rFonts w:ascii="Courier New" w:hAnsi="Courier New" w:cs="Courier New" w:hint="default"/>
      </w:rPr>
    </w:lvl>
    <w:lvl w:ilvl="8" w:tplc="6A2CA718" w:tentative="1">
      <w:start w:val="1"/>
      <w:numFmt w:val="bullet"/>
      <w:lvlText w:val=""/>
      <w:lvlJc w:val="left"/>
      <w:pPr>
        <w:ind w:left="6840" w:hanging="360"/>
      </w:pPr>
      <w:rPr>
        <w:rFonts w:ascii="Wingdings" w:hAnsi="Wingdings" w:hint="default"/>
      </w:rPr>
    </w:lvl>
  </w:abstractNum>
  <w:abstractNum w:abstractNumId="26" w15:restartNumberingAfterBreak="0">
    <w:nsid w:val="7E9E36B6"/>
    <w:multiLevelType w:val="hybridMultilevel"/>
    <w:tmpl w:val="2B443FBE"/>
    <w:lvl w:ilvl="0" w:tplc="F3361D72">
      <w:start w:val="1"/>
      <w:numFmt w:val="decimal"/>
      <w:lvlText w:val="%1."/>
      <w:lvlJc w:val="left"/>
      <w:pPr>
        <w:ind w:left="720" w:hanging="360"/>
      </w:pPr>
      <w:rPr>
        <w:rFonts w:hint="default"/>
      </w:rPr>
    </w:lvl>
    <w:lvl w:ilvl="1" w:tplc="27F09638" w:tentative="1">
      <w:start w:val="1"/>
      <w:numFmt w:val="bullet"/>
      <w:lvlText w:val="o"/>
      <w:lvlJc w:val="left"/>
      <w:pPr>
        <w:ind w:left="1440" w:hanging="360"/>
      </w:pPr>
      <w:rPr>
        <w:rFonts w:ascii="Courier New" w:hAnsi="Courier New" w:cs="Courier New" w:hint="default"/>
      </w:rPr>
    </w:lvl>
    <w:lvl w:ilvl="2" w:tplc="7B88A9C4" w:tentative="1">
      <w:start w:val="1"/>
      <w:numFmt w:val="bullet"/>
      <w:lvlText w:val=""/>
      <w:lvlJc w:val="left"/>
      <w:pPr>
        <w:ind w:left="2160" w:hanging="360"/>
      </w:pPr>
      <w:rPr>
        <w:rFonts w:ascii="Wingdings" w:hAnsi="Wingdings" w:hint="default"/>
      </w:rPr>
    </w:lvl>
    <w:lvl w:ilvl="3" w:tplc="739EE322" w:tentative="1">
      <w:start w:val="1"/>
      <w:numFmt w:val="bullet"/>
      <w:lvlText w:val=""/>
      <w:lvlJc w:val="left"/>
      <w:pPr>
        <w:ind w:left="2880" w:hanging="360"/>
      </w:pPr>
      <w:rPr>
        <w:rFonts w:ascii="Symbol" w:hAnsi="Symbol" w:hint="default"/>
      </w:rPr>
    </w:lvl>
    <w:lvl w:ilvl="4" w:tplc="521C8566" w:tentative="1">
      <w:start w:val="1"/>
      <w:numFmt w:val="bullet"/>
      <w:lvlText w:val="o"/>
      <w:lvlJc w:val="left"/>
      <w:pPr>
        <w:ind w:left="3600" w:hanging="360"/>
      </w:pPr>
      <w:rPr>
        <w:rFonts w:ascii="Courier New" w:hAnsi="Courier New" w:cs="Courier New" w:hint="default"/>
      </w:rPr>
    </w:lvl>
    <w:lvl w:ilvl="5" w:tplc="3D5C53F2" w:tentative="1">
      <w:start w:val="1"/>
      <w:numFmt w:val="bullet"/>
      <w:lvlText w:val=""/>
      <w:lvlJc w:val="left"/>
      <w:pPr>
        <w:ind w:left="4320" w:hanging="360"/>
      </w:pPr>
      <w:rPr>
        <w:rFonts w:ascii="Wingdings" w:hAnsi="Wingdings" w:hint="default"/>
      </w:rPr>
    </w:lvl>
    <w:lvl w:ilvl="6" w:tplc="04A2F402" w:tentative="1">
      <w:start w:val="1"/>
      <w:numFmt w:val="bullet"/>
      <w:lvlText w:val=""/>
      <w:lvlJc w:val="left"/>
      <w:pPr>
        <w:ind w:left="5040" w:hanging="360"/>
      </w:pPr>
      <w:rPr>
        <w:rFonts w:ascii="Symbol" w:hAnsi="Symbol" w:hint="default"/>
      </w:rPr>
    </w:lvl>
    <w:lvl w:ilvl="7" w:tplc="AD4A83E0" w:tentative="1">
      <w:start w:val="1"/>
      <w:numFmt w:val="bullet"/>
      <w:lvlText w:val="o"/>
      <w:lvlJc w:val="left"/>
      <w:pPr>
        <w:ind w:left="5760" w:hanging="360"/>
      </w:pPr>
      <w:rPr>
        <w:rFonts w:ascii="Courier New" w:hAnsi="Courier New" w:cs="Courier New" w:hint="default"/>
      </w:rPr>
    </w:lvl>
    <w:lvl w:ilvl="8" w:tplc="8D4E82FC" w:tentative="1">
      <w:start w:val="1"/>
      <w:numFmt w:val="bullet"/>
      <w:lvlText w:val=""/>
      <w:lvlJc w:val="left"/>
      <w:pPr>
        <w:ind w:left="6480" w:hanging="360"/>
      </w:pPr>
      <w:rPr>
        <w:rFonts w:ascii="Wingdings" w:hAnsi="Wingdings" w:hint="default"/>
      </w:rPr>
    </w:lvl>
  </w:abstractNum>
  <w:abstractNum w:abstractNumId="27" w15:restartNumberingAfterBreak="0">
    <w:nsid w:val="7FF22BC2"/>
    <w:multiLevelType w:val="hybridMultilevel"/>
    <w:tmpl w:val="C90C6FC2"/>
    <w:lvl w:ilvl="0" w:tplc="2334F19C">
      <w:start w:val="1"/>
      <w:numFmt w:val="bullet"/>
      <w:lvlText w:val=""/>
      <w:lvlJc w:val="left"/>
      <w:pPr>
        <w:ind w:left="720" w:hanging="360"/>
      </w:pPr>
      <w:rPr>
        <w:rFonts w:ascii="Symbol" w:hAnsi="Symbol" w:hint="default"/>
      </w:rPr>
    </w:lvl>
    <w:lvl w:ilvl="1" w:tplc="6F125E6E" w:tentative="1">
      <w:start w:val="1"/>
      <w:numFmt w:val="bullet"/>
      <w:lvlText w:val="o"/>
      <w:lvlJc w:val="left"/>
      <w:pPr>
        <w:ind w:left="1440" w:hanging="360"/>
      </w:pPr>
      <w:rPr>
        <w:rFonts w:ascii="Courier New" w:hAnsi="Courier New" w:cs="Courier New" w:hint="default"/>
      </w:rPr>
    </w:lvl>
    <w:lvl w:ilvl="2" w:tplc="2990CFCE" w:tentative="1">
      <w:start w:val="1"/>
      <w:numFmt w:val="bullet"/>
      <w:lvlText w:val=""/>
      <w:lvlJc w:val="left"/>
      <w:pPr>
        <w:ind w:left="2160" w:hanging="360"/>
      </w:pPr>
      <w:rPr>
        <w:rFonts w:ascii="Wingdings" w:hAnsi="Wingdings" w:hint="default"/>
      </w:rPr>
    </w:lvl>
    <w:lvl w:ilvl="3" w:tplc="B554FAF6" w:tentative="1">
      <w:start w:val="1"/>
      <w:numFmt w:val="bullet"/>
      <w:lvlText w:val=""/>
      <w:lvlJc w:val="left"/>
      <w:pPr>
        <w:ind w:left="2880" w:hanging="360"/>
      </w:pPr>
      <w:rPr>
        <w:rFonts w:ascii="Symbol" w:hAnsi="Symbol" w:hint="default"/>
      </w:rPr>
    </w:lvl>
    <w:lvl w:ilvl="4" w:tplc="6368FC5C" w:tentative="1">
      <w:start w:val="1"/>
      <w:numFmt w:val="bullet"/>
      <w:lvlText w:val="o"/>
      <w:lvlJc w:val="left"/>
      <w:pPr>
        <w:ind w:left="3600" w:hanging="360"/>
      </w:pPr>
      <w:rPr>
        <w:rFonts w:ascii="Courier New" w:hAnsi="Courier New" w:cs="Courier New" w:hint="default"/>
      </w:rPr>
    </w:lvl>
    <w:lvl w:ilvl="5" w:tplc="1D5A7054" w:tentative="1">
      <w:start w:val="1"/>
      <w:numFmt w:val="bullet"/>
      <w:lvlText w:val=""/>
      <w:lvlJc w:val="left"/>
      <w:pPr>
        <w:ind w:left="4320" w:hanging="360"/>
      </w:pPr>
      <w:rPr>
        <w:rFonts w:ascii="Wingdings" w:hAnsi="Wingdings" w:hint="default"/>
      </w:rPr>
    </w:lvl>
    <w:lvl w:ilvl="6" w:tplc="D3282DFE" w:tentative="1">
      <w:start w:val="1"/>
      <w:numFmt w:val="bullet"/>
      <w:lvlText w:val=""/>
      <w:lvlJc w:val="left"/>
      <w:pPr>
        <w:ind w:left="5040" w:hanging="360"/>
      </w:pPr>
      <w:rPr>
        <w:rFonts w:ascii="Symbol" w:hAnsi="Symbol" w:hint="default"/>
      </w:rPr>
    </w:lvl>
    <w:lvl w:ilvl="7" w:tplc="C86A0D18" w:tentative="1">
      <w:start w:val="1"/>
      <w:numFmt w:val="bullet"/>
      <w:lvlText w:val="o"/>
      <w:lvlJc w:val="left"/>
      <w:pPr>
        <w:ind w:left="5760" w:hanging="360"/>
      </w:pPr>
      <w:rPr>
        <w:rFonts w:ascii="Courier New" w:hAnsi="Courier New" w:cs="Courier New" w:hint="default"/>
      </w:rPr>
    </w:lvl>
    <w:lvl w:ilvl="8" w:tplc="B6E89002"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2"/>
  </w:num>
  <w:num w:numId="3" w16cid:durableId="1637107321">
    <w:abstractNumId w:val="3"/>
  </w:num>
  <w:num w:numId="4" w16cid:durableId="212694220">
    <w:abstractNumId w:val="5"/>
  </w:num>
  <w:num w:numId="5" w16cid:durableId="769810858">
    <w:abstractNumId w:val="25"/>
  </w:num>
  <w:num w:numId="6" w16cid:durableId="54863004">
    <w:abstractNumId w:val="10"/>
  </w:num>
  <w:num w:numId="7" w16cid:durableId="517817382">
    <w:abstractNumId w:val="15"/>
  </w:num>
  <w:num w:numId="8" w16cid:durableId="495656077">
    <w:abstractNumId w:val="0"/>
  </w:num>
  <w:num w:numId="9" w16cid:durableId="902063540">
    <w:abstractNumId w:val="27"/>
  </w:num>
  <w:num w:numId="10" w16cid:durableId="1267689736">
    <w:abstractNumId w:val="11"/>
  </w:num>
  <w:num w:numId="11" w16cid:durableId="2127196744">
    <w:abstractNumId w:val="2"/>
  </w:num>
  <w:num w:numId="12" w16cid:durableId="1109162471">
    <w:abstractNumId w:val="21"/>
  </w:num>
  <w:num w:numId="13" w16cid:durableId="1374231546">
    <w:abstractNumId w:val="4"/>
  </w:num>
  <w:num w:numId="14" w16cid:durableId="428087973">
    <w:abstractNumId w:val="18"/>
  </w:num>
  <w:num w:numId="15" w16cid:durableId="35008140">
    <w:abstractNumId w:val="20"/>
  </w:num>
  <w:num w:numId="16" w16cid:durableId="1885095941">
    <w:abstractNumId w:val="8"/>
  </w:num>
  <w:num w:numId="17" w16cid:durableId="754126769">
    <w:abstractNumId w:val="12"/>
  </w:num>
  <w:num w:numId="18" w16cid:durableId="266238715">
    <w:abstractNumId w:val="16"/>
  </w:num>
  <w:num w:numId="19" w16cid:durableId="1253583100">
    <w:abstractNumId w:val="6"/>
  </w:num>
  <w:num w:numId="20" w16cid:durableId="2110732459">
    <w:abstractNumId w:val="19"/>
  </w:num>
  <w:num w:numId="21" w16cid:durableId="437025158">
    <w:abstractNumId w:val="23"/>
  </w:num>
  <w:num w:numId="22" w16cid:durableId="242834451">
    <w:abstractNumId w:val="13"/>
  </w:num>
  <w:num w:numId="23" w16cid:durableId="1419445819">
    <w:abstractNumId w:val="1"/>
  </w:num>
  <w:num w:numId="24" w16cid:durableId="1709144">
    <w:abstractNumId w:val="24"/>
  </w:num>
  <w:num w:numId="25" w16cid:durableId="860121903">
    <w:abstractNumId w:val="17"/>
  </w:num>
  <w:num w:numId="26" w16cid:durableId="820460525">
    <w:abstractNumId w:val="9"/>
  </w:num>
  <w:num w:numId="27" w16cid:durableId="264968133">
    <w:abstractNumId w:val="26"/>
  </w:num>
  <w:num w:numId="28" w16cid:durableId="78388448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45C1"/>
    <w:rsid w:val="00006291"/>
    <w:rsid w:val="00011C0C"/>
    <w:rsid w:val="0001234B"/>
    <w:rsid w:val="00012EAE"/>
    <w:rsid w:val="00020947"/>
    <w:rsid w:val="000230FB"/>
    <w:rsid w:val="000242D4"/>
    <w:rsid w:val="00036BEC"/>
    <w:rsid w:val="00042626"/>
    <w:rsid w:val="00043578"/>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B79C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41B0"/>
    <w:rsid w:val="00146F20"/>
    <w:rsid w:val="001518F3"/>
    <w:rsid w:val="00152151"/>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69EB"/>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3B87"/>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1079"/>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92D"/>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5F7806"/>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0B96"/>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1C5B"/>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21B9"/>
    <w:rsid w:val="008859D7"/>
    <w:rsid w:val="00885F59"/>
    <w:rsid w:val="00886DCB"/>
    <w:rsid w:val="0089794E"/>
    <w:rsid w:val="008A085C"/>
    <w:rsid w:val="008A7419"/>
    <w:rsid w:val="008B5781"/>
    <w:rsid w:val="008B6C92"/>
    <w:rsid w:val="008C2FA2"/>
    <w:rsid w:val="008C4095"/>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4726"/>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00637"/>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17B21"/>
    <w:rsid w:val="00B2648E"/>
    <w:rsid w:val="00B26E22"/>
    <w:rsid w:val="00B303FA"/>
    <w:rsid w:val="00B31A30"/>
    <w:rsid w:val="00B37DBB"/>
    <w:rsid w:val="00B404DD"/>
    <w:rsid w:val="00B405D6"/>
    <w:rsid w:val="00B43BBE"/>
    <w:rsid w:val="00B45610"/>
    <w:rsid w:val="00B52CC1"/>
    <w:rsid w:val="00B54CFA"/>
    <w:rsid w:val="00B55FC1"/>
    <w:rsid w:val="00B6110E"/>
    <w:rsid w:val="00B6554A"/>
    <w:rsid w:val="00B65ACF"/>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BF066D"/>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3B16"/>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7A"/>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A62FE"/>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21B9"/>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6014418A-28CB-4A00-916C-D82CE90DDC91}"/>
</file>

<file path=docProps/app.xml><?xml version="1.0" encoding="utf-8"?>
<Properties xmlns="http://schemas.openxmlformats.org/officeDocument/2006/extended-properties" xmlns:vt="http://schemas.openxmlformats.org/officeDocument/2006/docPropsVTypes">
  <Template>Normal.dotm</Template>
  <TotalTime>303</TotalTime>
  <Pages>6</Pages>
  <Words>1180</Words>
  <Characters>6730</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54</cp:revision>
  <cp:lastPrinted>2025-06-12T06:06:00Z</cp:lastPrinted>
  <dcterms:created xsi:type="dcterms:W3CDTF">2025-09-24T09:21:00Z</dcterms:created>
  <dcterms:modified xsi:type="dcterms:W3CDTF">2025-12-31T15:06:00Z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